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12" w:rsidRPr="004F2014" w:rsidRDefault="00BD5112" w:rsidP="00BD5112">
      <w:pPr>
        <w:pStyle w:val="BodyText"/>
        <w:spacing w:before="120"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bookmarkStart w:id="0" w:name="_GoBack"/>
      <w:bookmarkEnd w:id="0"/>
    </w:p>
    <w:p w:rsidR="00BD5112" w:rsidRPr="004F2014" w:rsidRDefault="004F2014" w:rsidP="00BD5112">
      <w:pPr>
        <w:pStyle w:val="BodyText"/>
        <w:spacing w:before="120"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osnovu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15.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1.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elektronskim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komunikacijama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”, </w:t>
      </w:r>
      <w:r>
        <w:rPr>
          <w:rFonts w:ascii="Arial" w:eastAsia="SimSun" w:hAnsi="Arial" w:cs="Arial"/>
          <w:noProof/>
          <w:szCs w:val="24"/>
          <w:lang w:val="sr-Latn-CS"/>
        </w:rPr>
        <w:t>broj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35/23)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8.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1.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Narodnoj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skupštini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”, </w:t>
      </w:r>
      <w:r>
        <w:rPr>
          <w:rFonts w:ascii="Arial" w:eastAsia="SimSun" w:hAnsi="Arial" w:cs="Arial"/>
          <w:noProof/>
          <w:szCs w:val="24"/>
          <w:lang w:val="sr-Latn-CS"/>
        </w:rPr>
        <w:t>broj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9/10),</w:t>
      </w:r>
    </w:p>
    <w:p w:rsidR="00BD5112" w:rsidRPr="004F2014" w:rsidRDefault="004F2014" w:rsidP="00F55FE9">
      <w:pPr>
        <w:spacing w:after="360"/>
        <w:ind w:firstLine="851"/>
        <w:jc w:val="both"/>
        <w:rPr>
          <w:rFonts w:ascii="Arial" w:eastAsia="SimSun" w:hAnsi="Arial" w:cs="Arial"/>
          <w:noProof/>
          <w:sz w:val="24"/>
          <w:szCs w:val="24"/>
          <w:lang w:val="sr-Latn-CS" w:eastAsia="x-none"/>
        </w:rPr>
      </w:pP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Narodna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skupština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Republike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Srbije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sednici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Osmog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vanrednog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zasedanja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u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Četrnaestom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sazivu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održanoj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 w:rsidR="000103FA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>10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jula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2026.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godine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donela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je</w:t>
      </w:r>
      <w:r w:rsidR="00BD5112" w:rsidRPr="004F2014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</w:p>
    <w:p w:rsidR="00BD5112" w:rsidRPr="004F2014" w:rsidRDefault="004F2014" w:rsidP="00BD5112">
      <w:pPr>
        <w:spacing w:before="480" w:after="60"/>
        <w:jc w:val="center"/>
        <w:rPr>
          <w:rFonts w:ascii="Arial" w:eastAsia="Times New Roman" w:hAnsi="Arial" w:cs="Arial"/>
          <w:b/>
          <w:noProof/>
          <w:sz w:val="36"/>
          <w:szCs w:val="36"/>
          <w:lang w:val="sr-Latn-CS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O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D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L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K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  <w:r w:rsidR="00BD5112" w:rsidRPr="004F2014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</w:p>
    <w:p w:rsidR="00BD5112" w:rsidRPr="004F2014" w:rsidRDefault="004F2014" w:rsidP="00F55FE9">
      <w:pPr>
        <w:spacing w:after="360"/>
        <w:ind w:right="85"/>
        <w:jc w:val="center"/>
        <w:rPr>
          <w:rFonts w:ascii="Arial" w:eastAsia="Times New Roman" w:hAnsi="Arial" w:cs="Arial"/>
          <w:b/>
          <w:noProof/>
          <w:sz w:val="28"/>
          <w:szCs w:val="28"/>
          <w:lang w:val="sr-Latn-C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IZBORU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ČLANOVA</w:t>
      </w:r>
      <w:r w:rsidR="00F55FE9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SAVETA</w:t>
      </w:r>
      <w:r w:rsidR="00F55FE9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REGULATORNOG</w:t>
      </w:r>
      <w:r w:rsidR="00F55FE9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TELA</w:t>
      </w:r>
      <w:r w:rsidR="00F55FE9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ZA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ELEKTRONSKE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KOMUNIKACIJE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POŠTANSKE</w:t>
      </w:r>
      <w:r w:rsidR="00BD5112" w:rsidRPr="004F2014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USLUGE</w:t>
      </w:r>
    </w:p>
    <w:p w:rsidR="00BD5112" w:rsidRPr="004F2014" w:rsidRDefault="00BD5112" w:rsidP="00BD5112">
      <w:pPr>
        <w:pStyle w:val="Naslov"/>
        <w:spacing w:before="240"/>
        <w:rPr>
          <w:rFonts w:cs="Arial"/>
          <w:noProof/>
          <w:szCs w:val="24"/>
          <w:lang w:val="sr-Latn-CS"/>
        </w:rPr>
      </w:pPr>
      <w:r w:rsidRPr="004F2014">
        <w:rPr>
          <w:rFonts w:cs="Arial"/>
          <w:noProof/>
          <w:szCs w:val="24"/>
          <w:lang w:val="sr-Latn-CS"/>
        </w:rPr>
        <w:t>I</w:t>
      </w:r>
    </w:p>
    <w:p w:rsidR="00BD5112" w:rsidRPr="004F2014" w:rsidRDefault="004F2014" w:rsidP="00BD5112">
      <w:pPr>
        <w:pStyle w:val="BodyText"/>
        <w:spacing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Za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članove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Saveta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Regulatornog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tela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za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elektronske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komunikacije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poštanske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usluge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period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od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pet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godina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biraju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>:</w:t>
      </w:r>
    </w:p>
    <w:p w:rsidR="00BD5112" w:rsidRPr="004F2014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noProof/>
          <w:szCs w:val="24"/>
          <w:lang w:val="sr-Latn-CS"/>
        </w:rPr>
      </w:pPr>
      <w:r w:rsidRPr="004F2014">
        <w:rPr>
          <w:rFonts w:ascii="Arial" w:eastAsia="SimSun" w:hAnsi="Arial" w:cs="Arial"/>
          <w:noProof/>
          <w:szCs w:val="24"/>
          <w:lang w:val="sr-Latn-CS"/>
        </w:rPr>
        <w:t>1.</w:t>
      </w:r>
      <w:r w:rsidRPr="004F2014">
        <w:rPr>
          <w:rFonts w:ascii="Arial" w:eastAsia="SimSun" w:hAnsi="Arial" w:cs="Arial"/>
          <w:noProof/>
          <w:szCs w:val="24"/>
          <w:lang w:val="sr-Latn-CS"/>
        </w:rPr>
        <w:tab/>
      </w:r>
      <w:r w:rsidR="004F2014">
        <w:rPr>
          <w:rFonts w:ascii="Arial" w:eastAsia="SimSun" w:hAnsi="Arial" w:cs="Arial"/>
          <w:noProof/>
          <w:szCs w:val="24"/>
          <w:lang w:val="sr-Latn-CS"/>
        </w:rPr>
        <w:t>doc</w:t>
      </w:r>
      <w:r w:rsidRPr="004F2014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 w:rsidR="004F2014">
        <w:rPr>
          <w:rFonts w:ascii="Arial" w:eastAsia="SimSun" w:hAnsi="Arial" w:cs="Arial"/>
          <w:noProof/>
          <w:szCs w:val="24"/>
          <w:lang w:val="sr-Latn-CS"/>
        </w:rPr>
        <w:t>dr</w:t>
      </w:r>
      <w:r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4F2014">
        <w:rPr>
          <w:rFonts w:ascii="Arial" w:eastAsia="SimSun" w:hAnsi="Arial" w:cs="Arial"/>
          <w:noProof/>
          <w:szCs w:val="24"/>
          <w:lang w:val="sr-Latn-CS"/>
        </w:rPr>
        <w:t>Mihailo</w:t>
      </w:r>
      <w:r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4F2014">
        <w:rPr>
          <w:rFonts w:ascii="Arial" w:eastAsia="SimSun" w:hAnsi="Arial" w:cs="Arial"/>
          <w:noProof/>
          <w:szCs w:val="24"/>
          <w:lang w:val="sr-Latn-CS"/>
        </w:rPr>
        <w:t>Jovanović</w:t>
      </w:r>
      <w:r w:rsidRPr="004F2014">
        <w:rPr>
          <w:rFonts w:ascii="Arial" w:eastAsia="SimSun" w:hAnsi="Arial" w:cs="Arial"/>
          <w:noProof/>
          <w:szCs w:val="24"/>
          <w:lang w:val="sr-Latn-CS"/>
        </w:rPr>
        <w:t>;</w:t>
      </w:r>
    </w:p>
    <w:p w:rsidR="00BD5112" w:rsidRPr="004F2014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noProof/>
          <w:szCs w:val="24"/>
          <w:lang w:val="sr-Latn-CS"/>
        </w:rPr>
      </w:pPr>
      <w:r w:rsidRPr="004F2014">
        <w:rPr>
          <w:rFonts w:ascii="Arial" w:eastAsia="SimSun" w:hAnsi="Arial" w:cs="Arial"/>
          <w:noProof/>
          <w:szCs w:val="24"/>
          <w:lang w:val="sr-Latn-CS"/>
        </w:rPr>
        <w:t>2.</w:t>
      </w:r>
      <w:r w:rsidRPr="004F2014">
        <w:rPr>
          <w:rFonts w:ascii="Arial" w:eastAsia="SimSun" w:hAnsi="Arial" w:cs="Arial"/>
          <w:noProof/>
          <w:szCs w:val="24"/>
          <w:lang w:val="sr-Latn-CS"/>
        </w:rPr>
        <w:tab/>
      </w:r>
      <w:r w:rsidR="004F2014">
        <w:rPr>
          <w:rFonts w:ascii="Arial" w:eastAsia="SimSun" w:hAnsi="Arial" w:cs="Arial"/>
          <w:noProof/>
          <w:szCs w:val="24"/>
          <w:lang w:val="sr-Latn-CS"/>
        </w:rPr>
        <w:t>Slobodan</w:t>
      </w:r>
      <w:r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4F2014">
        <w:rPr>
          <w:rFonts w:ascii="Arial" w:eastAsia="SimSun" w:hAnsi="Arial" w:cs="Arial"/>
          <w:noProof/>
          <w:szCs w:val="24"/>
          <w:lang w:val="sr-Latn-CS"/>
        </w:rPr>
        <w:t>Nedeljković</w:t>
      </w:r>
      <w:r w:rsidRPr="004F2014">
        <w:rPr>
          <w:rFonts w:ascii="Arial" w:eastAsia="SimSun" w:hAnsi="Arial" w:cs="Arial"/>
          <w:noProof/>
          <w:szCs w:val="24"/>
          <w:lang w:val="sr-Latn-CS"/>
        </w:rPr>
        <w:t>;</w:t>
      </w:r>
    </w:p>
    <w:p w:rsidR="00BD5112" w:rsidRPr="004F2014" w:rsidRDefault="004A015E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noProof/>
          <w:szCs w:val="24"/>
          <w:lang w:val="sr-Latn-CS"/>
        </w:rPr>
      </w:pPr>
      <w:r w:rsidRPr="004F2014">
        <w:rPr>
          <w:rFonts w:ascii="Arial" w:eastAsia="SimSun" w:hAnsi="Arial" w:cs="Arial"/>
          <w:noProof/>
          <w:szCs w:val="24"/>
          <w:lang w:val="sr-Latn-CS"/>
        </w:rPr>
        <w:t>3.</w:t>
      </w:r>
      <w:r w:rsidRPr="004F2014">
        <w:rPr>
          <w:rFonts w:ascii="Arial" w:eastAsia="SimSun" w:hAnsi="Arial" w:cs="Arial"/>
          <w:noProof/>
          <w:szCs w:val="24"/>
          <w:lang w:val="sr-Latn-CS"/>
        </w:rPr>
        <w:tab/>
      </w:r>
      <w:r w:rsidR="004F2014">
        <w:rPr>
          <w:rFonts w:ascii="Arial" w:eastAsia="SimSun" w:hAnsi="Arial" w:cs="Arial"/>
          <w:noProof/>
          <w:szCs w:val="24"/>
          <w:lang w:val="sr-Latn-CS"/>
        </w:rPr>
        <w:t>Snežana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4F2014">
        <w:rPr>
          <w:rFonts w:ascii="Arial" w:eastAsia="SimSun" w:hAnsi="Arial" w:cs="Arial"/>
          <w:noProof/>
          <w:szCs w:val="24"/>
          <w:lang w:val="sr-Latn-CS"/>
        </w:rPr>
        <w:t>Petrović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>;</w:t>
      </w:r>
    </w:p>
    <w:p w:rsidR="00BD5112" w:rsidRPr="004F2014" w:rsidRDefault="00BD5112" w:rsidP="00BD5112">
      <w:pPr>
        <w:pStyle w:val="BodyText"/>
        <w:tabs>
          <w:tab w:val="left" w:pos="1152"/>
          <w:tab w:val="left" w:pos="1710"/>
        </w:tabs>
        <w:spacing w:after="120"/>
        <w:ind w:firstLine="1440"/>
        <w:rPr>
          <w:rFonts w:ascii="Arial" w:eastAsia="SimSun" w:hAnsi="Arial" w:cs="Arial"/>
          <w:noProof/>
          <w:szCs w:val="24"/>
          <w:lang w:val="sr-Latn-CS"/>
        </w:rPr>
      </w:pPr>
      <w:r w:rsidRPr="004F2014">
        <w:rPr>
          <w:rFonts w:ascii="Arial" w:eastAsia="SimSun" w:hAnsi="Arial" w:cs="Arial"/>
          <w:noProof/>
          <w:szCs w:val="24"/>
          <w:lang w:val="sr-Latn-CS"/>
        </w:rPr>
        <w:t>4.</w:t>
      </w:r>
      <w:r w:rsidRPr="004F2014">
        <w:rPr>
          <w:rFonts w:ascii="Arial" w:eastAsia="SimSun" w:hAnsi="Arial" w:cs="Arial"/>
          <w:noProof/>
          <w:szCs w:val="24"/>
          <w:lang w:val="sr-Latn-CS"/>
        </w:rPr>
        <w:tab/>
      </w:r>
      <w:r w:rsidR="004F2014">
        <w:rPr>
          <w:rFonts w:ascii="Arial" w:eastAsia="SimSun" w:hAnsi="Arial" w:cs="Arial"/>
          <w:noProof/>
          <w:szCs w:val="24"/>
          <w:lang w:val="sr-Latn-CS"/>
        </w:rPr>
        <w:t>Mira</w:t>
      </w:r>
      <w:r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 w:rsidR="004F2014">
        <w:rPr>
          <w:rFonts w:ascii="Arial" w:eastAsia="SimSun" w:hAnsi="Arial" w:cs="Arial"/>
          <w:noProof/>
          <w:szCs w:val="24"/>
          <w:lang w:val="sr-Latn-CS"/>
        </w:rPr>
        <w:t>Stevanović</w:t>
      </w:r>
      <w:r w:rsidRPr="004F2014">
        <w:rPr>
          <w:rFonts w:ascii="Arial" w:eastAsia="SimSun" w:hAnsi="Arial" w:cs="Arial"/>
          <w:noProof/>
          <w:szCs w:val="24"/>
          <w:lang w:val="sr-Latn-CS"/>
        </w:rPr>
        <w:t>.</w:t>
      </w:r>
    </w:p>
    <w:p w:rsidR="00BD5112" w:rsidRPr="004F2014" w:rsidRDefault="00BD5112" w:rsidP="00BD5112">
      <w:pPr>
        <w:pStyle w:val="Naslov"/>
        <w:spacing w:before="240"/>
        <w:rPr>
          <w:rFonts w:cs="Arial"/>
          <w:noProof/>
          <w:szCs w:val="24"/>
          <w:lang w:val="sr-Latn-CS"/>
        </w:rPr>
      </w:pPr>
      <w:r w:rsidRPr="004F2014">
        <w:rPr>
          <w:rFonts w:cs="Arial"/>
          <w:noProof/>
          <w:szCs w:val="24"/>
          <w:lang w:val="sr-Latn-CS"/>
        </w:rPr>
        <w:t>II</w:t>
      </w:r>
    </w:p>
    <w:p w:rsidR="00BD5112" w:rsidRPr="004F2014" w:rsidRDefault="004F2014" w:rsidP="00BD5112">
      <w:pPr>
        <w:pStyle w:val="BodyText"/>
        <w:spacing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Ovu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odluku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objaviti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„</w:t>
      </w:r>
      <w:r>
        <w:rPr>
          <w:rFonts w:ascii="Arial" w:eastAsia="SimSun" w:hAnsi="Arial" w:cs="Arial"/>
          <w:noProof/>
          <w:szCs w:val="24"/>
          <w:lang w:val="sr-Latn-CS"/>
        </w:rPr>
        <w:t>Službenom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glasniku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Republike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Srbije</w:t>
      </w:r>
      <w:r w:rsidR="00BD5112" w:rsidRPr="004F2014">
        <w:rPr>
          <w:rFonts w:ascii="Arial" w:eastAsia="SimSun" w:hAnsi="Arial" w:cs="Arial"/>
          <w:noProof/>
          <w:szCs w:val="24"/>
          <w:lang w:val="sr-Latn-CS"/>
        </w:rPr>
        <w:t>”.</w:t>
      </w:r>
    </w:p>
    <w:p w:rsidR="00BD5112" w:rsidRPr="004F2014" w:rsidRDefault="004F2014" w:rsidP="00BD5112">
      <w:pPr>
        <w:tabs>
          <w:tab w:val="left" w:pos="1080"/>
        </w:tabs>
        <w:spacing w:before="480" w:after="60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41</w:t>
      </w:r>
    </w:p>
    <w:p w:rsidR="00BD5112" w:rsidRPr="004F2014" w:rsidRDefault="004F2014" w:rsidP="00BD5112">
      <w:pPr>
        <w:tabs>
          <w:tab w:val="left" w:pos="1080"/>
        </w:tabs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Beogradu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0103FA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>10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jula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</w:p>
    <w:p w:rsidR="00BD5112" w:rsidRPr="004F2014" w:rsidRDefault="004F2014" w:rsidP="00BD5112">
      <w:pPr>
        <w:tabs>
          <w:tab w:val="left" w:pos="1080"/>
        </w:tabs>
        <w:spacing w:before="600" w:after="600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NARODNA</w:t>
      </w:r>
      <w:r w:rsidR="00BD5112" w:rsidRPr="004F2014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SKUPŠTINA</w:t>
      </w:r>
      <w:r w:rsidR="00BD5112" w:rsidRPr="004F2014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REPUBLIKE</w:t>
      </w:r>
      <w:r w:rsidR="00BD5112" w:rsidRPr="004F2014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SRBIJE</w:t>
      </w:r>
    </w:p>
    <w:p w:rsidR="00BD5112" w:rsidRPr="004F2014" w:rsidRDefault="004F2014" w:rsidP="00BD5112">
      <w:pPr>
        <w:ind w:left="6480" w:right="-61"/>
        <w:jc w:val="center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PREDSEDNIK</w:t>
      </w:r>
    </w:p>
    <w:p w:rsidR="00BD5112" w:rsidRPr="004F2014" w:rsidRDefault="00BD5112" w:rsidP="00BD5112">
      <w:pPr>
        <w:rPr>
          <w:rFonts w:ascii="Arial" w:eastAsia="Times New Roman" w:hAnsi="Arial" w:cs="Arial"/>
          <w:noProof/>
          <w:sz w:val="24"/>
          <w:szCs w:val="24"/>
          <w:lang w:val="sr-Latn-CS"/>
        </w:rPr>
      </w:pPr>
    </w:p>
    <w:p w:rsidR="00BD5112" w:rsidRPr="004F2014" w:rsidRDefault="004F2014" w:rsidP="00BD5112">
      <w:pPr>
        <w:ind w:left="6480" w:right="-61"/>
        <w:jc w:val="center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Ana</w:t>
      </w:r>
      <w:r w:rsidR="00BD5112" w:rsidRPr="004F2014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Brnabić</w:t>
      </w:r>
    </w:p>
    <w:p w:rsidR="00C9346B" w:rsidRPr="004F2014" w:rsidRDefault="00C9346B">
      <w:pPr>
        <w:rPr>
          <w:sz w:val="24"/>
          <w:szCs w:val="24"/>
          <w:lang w:val="sr-Latn-CS"/>
        </w:rPr>
      </w:pPr>
    </w:p>
    <w:sectPr w:rsidR="00C9346B" w:rsidRPr="004F2014" w:rsidSect="005A6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E5" w:rsidRDefault="009421E5" w:rsidP="004F2014">
      <w:pPr>
        <w:spacing w:after="0" w:line="240" w:lineRule="auto"/>
      </w:pPr>
      <w:r>
        <w:separator/>
      </w:r>
    </w:p>
  </w:endnote>
  <w:endnote w:type="continuationSeparator" w:id="0">
    <w:p w:rsidR="009421E5" w:rsidRDefault="009421E5" w:rsidP="004F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E5" w:rsidRDefault="009421E5" w:rsidP="004F2014">
      <w:pPr>
        <w:spacing w:after="0" w:line="240" w:lineRule="auto"/>
      </w:pPr>
      <w:r>
        <w:separator/>
      </w:r>
    </w:p>
  </w:footnote>
  <w:footnote w:type="continuationSeparator" w:id="0">
    <w:p w:rsidR="009421E5" w:rsidRDefault="009421E5" w:rsidP="004F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14" w:rsidRDefault="004F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4BB7"/>
    <w:multiLevelType w:val="hybridMultilevel"/>
    <w:tmpl w:val="07F46D4A"/>
    <w:lvl w:ilvl="0" w:tplc="7DA6D8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E6"/>
    <w:rsid w:val="000103FA"/>
    <w:rsid w:val="003F5AD5"/>
    <w:rsid w:val="004A015E"/>
    <w:rsid w:val="004F2014"/>
    <w:rsid w:val="009421E5"/>
    <w:rsid w:val="00A105E6"/>
    <w:rsid w:val="00BD5112"/>
    <w:rsid w:val="00C9346B"/>
    <w:rsid w:val="00F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C7BED9-598C-4F28-B62C-A1978B0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5112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D5112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BD5112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014"/>
  </w:style>
  <w:style w:type="paragraph" w:styleId="Footer">
    <w:name w:val="footer"/>
    <w:basedOn w:val="Normal"/>
    <w:link w:val="FooterChar"/>
    <w:uiPriority w:val="99"/>
    <w:unhideWhenUsed/>
    <w:rsid w:val="004F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6</cp:revision>
  <cp:lastPrinted>2026-07-07T13:00:00Z</cp:lastPrinted>
  <dcterms:created xsi:type="dcterms:W3CDTF">2026-07-07T11:44:00Z</dcterms:created>
  <dcterms:modified xsi:type="dcterms:W3CDTF">2026-07-13T06:36:00Z</dcterms:modified>
</cp:coreProperties>
</file>