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2A8" w:rsidRDefault="004422A8" w:rsidP="004422A8">
      <w:pPr>
        <w:ind w:left="7200"/>
        <w:jc w:val="right"/>
        <w:rPr>
          <w:rFonts w:ascii="Arial" w:hAnsi="Arial" w:cs="Arial"/>
          <w:sz w:val="24"/>
          <w:szCs w:val="24"/>
          <w:lang w:val="sr-Cyrl-RS"/>
        </w:rPr>
      </w:pPr>
    </w:p>
    <w:p w:rsidR="001D4785" w:rsidRPr="001D4785" w:rsidRDefault="001D4785" w:rsidP="001D4785">
      <w:pPr>
        <w:spacing w:after="120" w:line="240" w:lineRule="auto"/>
        <w:ind w:left="7200"/>
        <w:jc w:val="right"/>
        <w:rPr>
          <w:rFonts w:ascii="Arial" w:hAnsi="Arial" w:cs="Arial"/>
          <w:sz w:val="24"/>
          <w:szCs w:val="24"/>
          <w:lang w:val="sr-Cyrl-RS"/>
        </w:rPr>
      </w:pPr>
    </w:p>
    <w:p w:rsidR="001D4785" w:rsidRDefault="002C51DA" w:rsidP="001D4785">
      <w:pPr>
        <w:spacing w:after="120" w:line="240" w:lineRule="auto"/>
        <w:ind w:firstLine="851"/>
        <w:jc w:val="both"/>
        <w:rPr>
          <w:rFonts w:ascii="Arial" w:eastAsia="Times New Roman" w:hAnsi="Arial" w:cs="Arial"/>
          <w:szCs w:val="24"/>
          <w:lang w:val="sr-Cyrl-RS"/>
        </w:rPr>
      </w:pPr>
      <w:r w:rsidRPr="001D4785">
        <w:rPr>
          <w:rFonts w:ascii="Arial" w:hAnsi="Arial" w:cs="Arial"/>
          <w:sz w:val="24"/>
          <w:szCs w:val="24"/>
          <w:lang w:val="sr-Cyrl-RS"/>
        </w:rPr>
        <w:t>На основу члана 8. став 1. Закона о Народној скупштини („Службени гласник РС</w:t>
      </w:r>
      <w:r w:rsidR="001D4785">
        <w:rPr>
          <w:rFonts w:ascii="Arial" w:hAnsi="Arial" w:cs="Arial"/>
          <w:sz w:val="24"/>
          <w:szCs w:val="24"/>
          <w:lang w:val="sr-Cyrl-RS"/>
        </w:rPr>
        <w:t>”</w:t>
      </w:r>
      <w:r w:rsidRPr="001D4785">
        <w:rPr>
          <w:rFonts w:ascii="Arial" w:hAnsi="Arial" w:cs="Arial"/>
          <w:sz w:val="24"/>
          <w:szCs w:val="24"/>
          <w:lang w:val="sr-Cyrl-RS"/>
        </w:rPr>
        <w:t>, бр</w:t>
      </w:r>
      <w:r w:rsidRPr="001D4785">
        <w:rPr>
          <w:rFonts w:ascii="Arial" w:hAnsi="Arial" w:cs="Arial"/>
          <w:sz w:val="24"/>
          <w:szCs w:val="24"/>
        </w:rPr>
        <w:t>.</w:t>
      </w:r>
      <w:r w:rsidRPr="001D4785">
        <w:rPr>
          <w:rFonts w:ascii="Arial" w:hAnsi="Arial" w:cs="Arial"/>
          <w:sz w:val="24"/>
          <w:szCs w:val="24"/>
          <w:lang w:val="sr-Cyrl-RS"/>
        </w:rPr>
        <w:t xml:space="preserve"> 9/10) и члана 239. Пословника Народне скупштине („Службени гласник РС</w:t>
      </w:r>
      <w:r w:rsidR="001D4785">
        <w:rPr>
          <w:rFonts w:ascii="Arial" w:hAnsi="Arial" w:cs="Arial"/>
          <w:sz w:val="24"/>
          <w:szCs w:val="24"/>
          <w:lang w:val="sr-Cyrl-RS"/>
        </w:rPr>
        <w:t>”</w:t>
      </w:r>
      <w:r w:rsidRPr="001D4785">
        <w:rPr>
          <w:rFonts w:ascii="Arial" w:hAnsi="Arial" w:cs="Arial"/>
          <w:sz w:val="24"/>
          <w:szCs w:val="24"/>
          <w:lang w:val="sr-Cyrl-RS"/>
        </w:rPr>
        <w:t>, број 20/12 - Пречишћен</w:t>
      </w:r>
      <w:r w:rsidR="00D731F2">
        <w:rPr>
          <w:rFonts w:ascii="Arial" w:hAnsi="Arial" w:cs="Arial"/>
          <w:sz w:val="24"/>
          <w:szCs w:val="24"/>
          <w:lang w:val="sr-Cyrl-RS"/>
        </w:rPr>
        <w:t>и</w:t>
      </w:r>
      <w:r w:rsidRPr="001D4785">
        <w:rPr>
          <w:rFonts w:ascii="Arial" w:hAnsi="Arial" w:cs="Arial"/>
          <w:sz w:val="24"/>
          <w:szCs w:val="24"/>
          <w:lang w:val="sr-Cyrl-RS"/>
        </w:rPr>
        <w:t xml:space="preserve"> текст),</w:t>
      </w:r>
      <w:r w:rsidR="001D4785" w:rsidRPr="001D4785">
        <w:rPr>
          <w:rFonts w:ascii="Arial" w:eastAsia="Times New Roman" w:hAnsi="Arial" w:cs="Arial"/>
          <w:szCs w:val="24"/>
          <w:lang w:val="sr-Cyrl-RS"/>
        </w:rPr>
        <w:t xml:space="preserve"> </w:t>
      </w:r>
    </w:p>
    <w:p w:rsidR="001D4785" w:rsidRDefault="001D4785" w:rsidP="001D4785">
      <w:pPr>
        <w:spacing w:after="480" w:line="240" w:lineRule="auto"/>
        <w:ind w:firstLine="851"/>
        <w:jc w:val="both"/>
        <w:rPr>
          <w:rFonts w:ascii="Arial" w:hAnsi="Arial" w:cs="Arial"/>
          <w:szCs w:val="24"/>
          <w:lang w:val="sr-Cyrl-RS"/>
        </w:rPr>
      </w:pPr>
      <w:r w:rsidRPr="001D4785">
        <w:rPr>
          <w:rFonts w:ascii="Arial" w:hAnsi="Arial" w:cs="Arial"/>
          <w:sz w:val="24"/>
          <w:szCs w:val="24"/>
          <w:lang w:val="sr-Cyrl-RS"/>
        </w:rPr>
        <w:t xml:space="preserve">Народна скупштина Републике Србије, на седници Десетог ванредног заседања у Четрнаестом сазиву, одржаној </w:t>
      </w:r>
      <w:r w:rsidR="00221F21">
        <w:rPr>
          <w:rFonts w:ascii="Arial" w:hAnsi="Arial" w:cs="Arial"/>
          <w:sz w:val="24"/>
          <w:szCs w:val="24"/>
        </w:rPr>
        <w:t>31</w:t>
      </w:r>
      <w:r w:rsidRPr="001D4785">
        <w:rPr>
          <w:rFonts w:ascii="Arial" w:hAnsi="Arial" w:cs="Arial"/>
          <w:sz w:val="24"/>
          <w:szCs w:val="24"/>
          <w:lang w:val="sr-Cyrl-RS"/>
        </w:rPr>
        <w:t>. августа 2026. године, донела је</w:t>
      </w:r>
    </w:p>
    <w:p w:rsidR="001D4785" w:rsidRDefault="001D4785" w:rsidP="001D4785">
      <w:pPr>
        <w:spacing w:after="60" w:line="240" w:lineRule="auto"/>
        <w:jc w:val="center"/>
        <w:rPr>
          <w:rFonts w:ascii="Arial" w:hAnsi="Arial" w:cs="Arial"/>
          <w:b/>
          <w:sz w:val="36"/>
          <w:szCs w:val="36"/>
          <w:lang w:val="sr-Cyrl-RS"/>
        </w:rPr>
      </w:pPr>
      <w:r>
        <w:rPr>
          <w:rFonts w:ascii="Arial" w:hAnsi="Arial" w:cs="Arial"/>
          <w:b/>
          <w:sz w:val="36"/>
          <w:szCs w:val="36"/>
          <w:lang w:val="sr-Cyrl-RS"/>
        </w:rPr>
        <w:t>ЗАКЉУЧАК</w:t>
      </w:r>
    </w:p>
    <w:p w:rsidR="00AA6EC5" w:rsidRPr="001D4785" w:rsidRDefault="001D4785" w:rsidP="002C51DA">
      <w:pPr>
        <w:pStyle w:val="NoSpacing"/>
        <w:jc w:val="center"/>
        <w:rPr>
          <w:rFonts w:ascii="Arial" w:hAnsi="Arial" w:cs="Arial"/>
          <w:b/>
          <w:sz w:val="28"/>
          <w:szCs w:val="28"/>
          <w:lang w:val="sr-Cyrl-RS"/>
        </w:rPr>
      </w:pPr>
      <w:r>
        <w:rPr>
          <w:rFonts w:ascii="Arial" w:hAnsi="Arial" w:cs="Arial"/>
          <w:b/>
          <w:sz w:val="28"/>
          <w:szCs w:val="28"/>
          <w:lang w:val="sr-Cyrl-RS"/>
        </w:rPr>
        <w:t xml:space="preserve">ПОВОДОМ РАЗМАТРАЊА ГОДИШЊЕГ </w:t>
      </w:r>
      <w:r w:rsidR="002C51DA" w:rsidRPr="001D4785">
        <w:rPr>
          <w:rFonts w:ascii="Arial" w:hAnsi="Arial" w:cs="Arial"/>
          <w:b/>
          <w:sz w:val="28"/>
          <w:szCs w:val="28"/>
          <w:lang w:val="sr-Cyrl-RS"/>
        </w:rPr>
        <w:t xml:space="preserve">ИЗВЕШТАЈА </w:t>
      </w:r>
    </w:p>
    <w:p w:rsidR="002C51DA" w:rsidRPr="001D4785" w:rsidRDefault="002C51DA" w:rsidP="001D4785">
      <w:pPr>
        <w:pStyle w:val="NoSpacing"/>
        <w:spacing w:after="360"/>
        <w:jc w:val="center"/>
        <w:rPr>
          <w:rFonts w:ascii="Arial" w:hAnsi="Arial" w:cs="Arial"/>
          <w:b/>
          <w:sz w:val="28"/>
          <w:szCs w:val="28"/>
          <w:lang w:val="sr-Cyrl-RS"/>
        </w:rPr>
      </w:pPr>
      <w:r w:rsidRPr="001D4785">
        <w:rPr>
          <w:rFonts w:ascii="Arial" w:hAnsi="Arial" w:cs="Arial"/>
          <w:b/>
          <w:sz w:val="28"/>
          <w:szCs w:val="28"/>
          <w:lang w:val="sr-Cyrl-RS"/>
        </w:rPr>
        <w:t>КОМИСИЈЕ ЗА</w:t>
      </w:r>
      <w:r w:rsidR="00C868F4" w:rsidRPr="001D4785">
        <w:rPr>
          <w:rFonts w:ascii="Arial" w:hAnsi="Arial" w:cs="Arial"/>
          <w:b/>
          <w:sz w:val="28"/>
          <w:szCs w:val="28"/>
          <w:lang w:val="sr-Cyrl-RS"/>
        </w:rPr>
        <w:t xml:space="preserve"> </w:t>
      </w:r>
      <w:r w:rsidRPr="001D4785">
        <w:rPr>
          <w:rFonts w:ascii="Arial" w:hAnsi="Arial" w:cs="Arial"/>
          <w:b/>
          <w:sz w:val="28"/>
          <w:szCs w:val="28"/>
          <w:lang w:val="sr-Cyrl-RS"/>
        </w:rPr>
        <w:t xml:space="preserve">ХАРТИЈЕ ОД ВРЕДНОСТИ ЗА </w:t>
      </w:r>
      <w:r w:rsidR="00CD226E" w:rsidRPr="001D4785">
        <w:rPr>
          <w:rFonts w:ascii="Arial" w:hAnsi="Arial" w:cs="Arial"/>
          <w:b/>
          <w:sz w:val="28"/>
          <w:szCs w:val="28"/>
          <w:lang w:val="sr-Cyrl-RS"/>
        </w:rPr>
        <w:t>202</w:t>
      </w:r>
      <w:r w:rsidR="004422A8" w:rsidRPr="001D4785">
        <w:rPr>
          <w:rFonts w:ascii="Arial" w:hAnsi="Arial" w:cs="Arial"/>
          <w:b/>
          <w:sz w:val="28"/>
          <w:szCs w:val="28"/>
          <w:lang w:val="sr-Cyrl-RS"/>
        </w:rPr>
        <w:t>5</w:t>
      </w:r>
      <w:r w:rsidR="00CD226E" w:rsidRPr="001D4785">
        <w:rPr>
          <w:rFonts w:ascii="Arial" w:hAnsi="Arial" w:cs="Arial"/>
          <w:b/>
          <w:sz w:val="28"/>
          <w:szCs w:val="28"/>
          <w:lang w:val="sr-Cyrl-RS"/>
        </w:rPr>
        <w:t>.</w:t>
      </w:r>
      <w:r w:rsidRPr="001D4785">
        <w:rPr>
          <w:rFonts w:ascii="Arial" w:hAnsi="Arial" w:cs="Arial"/>
          <w:b/>
          <w:sz w:val="28"/>
          <w:szCs w:val="28"/>
          <w:lang w:val="sr-Cyrl-RS"/>
        </w:rPr>
        <w:t xml:space="preserve"> ГОДИНУ</w:t>
      </w:r>
    </w:p>
    <w:p w:rsidR="004422A8" w:rsidRPr="001D4785" w:rsidRDefault="004422A8" w:rsidP="001D4785">
      <w:pPr>
        <w:pStyle w:val="NoSpacing"/>
        <w:spacing w:after="240"/>
        <w:ind w:firstLine="720"/>
        <w:jc w:val="both"/>
        <w:rPr>
          <w:rFonts w:ascii="Arial" w:hAnsi="Arial" w:cs="Arial"/>
          <w:sz w:val="24"/>
          <w:szCs w:val="24"/>
          <w:lang w:val="sr-Cyrl-RS"/>
        </w:rPr>
      </w:pPr>
      <w:r w:rsidRPr="001D4785">
        <w:rPr>
          <w:rFonts w:ascii="Arial" w:hAnsi="Arial" w:cs="Arial"/>
          <w:sz w:val="24"/>
          <w:szCs w:val="24"/>
          <w:lang w:val="sr-Cyrl-RS"/>
        </w:rPr>
        <w:t xml:space="preserve">1. </w:t>
      </w:r>
      <w:r w:rsidR="002C51DA" w:rsidRPr="001D4785">
        <w:rPr>
          <w:rFonts w:ascii="Arial" w:hAnsi="Arial" w:cs="Arial"/>
          <w:sz w:val="24"/>
          <w:szCs w:val="24"/>
          <w:lang w:val="sr-Cyrl-RS"/>
        </w:rPr>
        <w:t>Прихвата се Годишњи извештај</w:t>
      </w:r>
      <w:r w:rsidR="00C868F4" w:rsidRPr="001D4785">
        <w:rPr>
          <w:rFonts w:ascii="Arial" w:hAnsi="Arial" w:cs="Arial"/>
          <w:sz w:val="24"/>
          <w:szCs w:val="24"/>
          <w:lang w:val="sr-Cyrl-RS"/>
        </w:rPr>
        <w:t xml:space="preserve"> </w:t>
      </w:r>
      <w:r w:rsidR="002C51DA" w:rsidRPr="001D4785">
        <w:rPr>
          <w:rFonts w:ascii="Arial" w:hAnsi="Arial" w:cs="Arial"/>
          <w:sz w:val="24"/>
          <w:szCs w:val="24"/>
          <w:lang w:val="sr-Cyrl-RS"/>
        </w:rPr>
        <w:t xml:space="preserve">Комисије за хартије од вредности за </w:t>
      </w:r>
      <w:r w:rsidR="00D128D7" w:rsidRPr="001D4785">
        <w:rPr>
          <w:rFonts w:ascii="Arial" w:hAnsi="Arial" w:cs="Arial"/>
          <w:sz w:val="24"/>
          <w:szCs w:val="24"/>
          <w:lang w:val="sr-Cyrl-RS"/>
        </w:rPr>
        <w:t>202</w:t>
      </w:r>
      <w:r w:rsidRPr="001D4785">
        <w:rPr>
          <w:rFonts w:ascii="Arial" w:hAnsi="Arial" w:cs="Arial"/>
          <w:sz w:val="24"/>
          <w:szCs w:val="24"/>
          <w:lang w:val="sr-Cyrl-RS"/>
        </w:rPr>
        <w:t>5</w:t>
      </w:r>
      <w:r w:rsidR="00D128D7" w:rsidRPr="001D4785">
        <w:rPr>
          <w:rFonts w:ascii="Arial" w:hAnsi="Arial" w:cs="Arial"/>
          <w:sz w:val="24"/>
          <w:szCs w:val="24"/>
          <w:lang w:val="sr-Cyrl-RS"/>
        </w:rPr>
        <w:t>.</w:t>
      </w:r>
      <w:r w:rsidRPr="001D4785">
        <w:rPr>
          <w:rFonts w:ascii="Arial" w:hAnsi="Arial" w:cs="Arial"/>
          <w:sz w:val="24"/>
          <w:szCs w:val="24"/>
          <w:lang w:val="sr-Cyrl-RS"/>
        </w:rPr>
        <w:t xml:space="preserve"> годину.</w:t>
      </w:r>
    </w:p>
    <w:p w:rsidR="001D4785" w:rsidRDefault="004422A8" w:rsidP="001D4785">
      <w:pPr>
        <w:spacing w:after="600"/>
        <w:ind w:firstLine="851"/>
        <w:rPr>
          <w:rFonts w:ascii="Arial" w:eastAsia="Times New Roman" w:hAnsi="Arial" w:cs="Arial"/>
          <w:szCs w:val="24"/>
          <w:lang w:val="sr-Cyrl-CS"/>
        </w:rPr>
      </w:pPr>
      <w:r w:rsidRPr="001D4785">
        <w:rPr>
          <w:rFonts w:ascii="Arial" w:hAnsi="Arial" w:cs="Arial"/>
          <w:sz w:val="24"/>
          <w:szCs w:val="24"/>
          <w:lang w:val="sr-Cyrl-RS"/>
        </w:rPr>
        <w:t xml:space="preserve">2. </w:t>
      </w:r>
      <w:r w:rsidR="002C51DA" w:rsidRPr="001D4785">
        <w:rPr>
          <w:rFonts w:ascii="Arial" w:hAnsi="Arial" w:cs="Arial"/>
          <w:sz w:val="24"/>
          <w:szCs w:val="24"/>
          <w:lang w:val="sr-Cyrl-RS"/>
        </w:rPr>
        <w:t>Овај закључак објавити у „Службеном гласнику Републике Србије</w:t>
      </w:r>
      <w:r w:rsidR="001D4785">
        <w:rPr>
          <w:rFonts w:ascii="Arial" w:hAnsi="Arial" w:cs="Arial"/>
          <w:szCs w:val="24"/>
          <w:lang w:val="sr-Cyrl-CS"/>
        </w:rPr>
        <w:t>”.</w:t>
      </w:r>
    </w:p>
    <w:p w:rsidR="001D4785" w:rsidRPr="001D4785" w:rsidRDefault="001D4785" w:rsidP="001D4785">
      <w:pPr>
        <w:spacing w:after="6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 w:rsidRPr="001D4785">
        <w:rPr>
          <w:rFonts w:ascii="Arial" w:hAnsi="Arial" w:cs="Arial"/>
          <w:sz w:val="24"/>
          <w:szCs w:val="24"/>
          <w:lang w:val="sr-Cyrl-RS"/>
        </w:rPr>
        <w:t xml:space="preserve">РС Број </w:t>
      </w:r>
      <w:r w:rsidR="00D731F2">
        <w:rPr>
          <w:rFonts w:ascii="Arial" w:hAnsi="Arial" w:cs="Arial"/>
          <w:sz w:val="24"/>
          <w:szCs w:val="24"/>
          <w:lang w:val="sr-Cyrl-RS"/>
        </w:rPr>
        <w:t>51</w:t>
      </w:r>
    </w:p>
    <w:p w:rsidR="001D4785" w:rsidRPr="001D4785" w:rsidRDefault="001D4785" w:rsidP="001D4785">
      <w:pPr>
        <w:spacing w:after="480" w:line="240" w:lineRule="auto"/>
        <w:jc w:val="both"/>
        <w:rPr>
          <w:rFonts w:ascii="Arial" w:hAnsi="Arial" w:cs="Arial"/>
          <w:sz w:val="24"/>
          <w:szCs w:val="24"/>
          <w:lang w:val="sr-Cyrl-RS"/>
        </w:rPr>
      </w:pPr>
      <w:r w:rsidRPr="001D4785">
        <w:rPr>
          <w:rFonts w:ascii="Arial" w:hAnsi="Arial" w:cs="Arial"/>
          <w:sz w:val="24"/>
          <w:szCs w:val="24"/>
          <w:lang w:val="sr-Cyrl-RS"/>
        </w:rPr>
        <w:t xml:space="preserve">У Београду, </w:t>
      </w:r>
      <w:r w:rsidR="00221F21">
        <w:rPr>
          <w:rFonts w:ascii="Arial" w:hAnsi="Arial" w:cs="Arial"/>
          <w:sz w:val="24"/>
          <w:szCs w:val="24"/>
        </w:rPr>
        <w:t>31</w:t>
      </w:r>
      <w:bookmarkStart w:id="0" w:name="_GoBack"/>
      <w:bookmarkEnd w:id="0"/>
      <w:r w:rsidRPr="001D4785">
        <w:rPr>
          <w:rFonts w:ascii="Arial" w:hAnsi="Arial" w:cs="Arial"/>
          <w:sz w:val="24"/>
          <w:szCs w:val="24"/>
          <w:lang w:val="sr-Cyrl-RS"/>
        </w:rPr>
        <w:t>. августа 2026. године</w:t>
      </w:r>
    </w:p>
    <w:p w:rsidR="001D4785" w:rsidRPr="001D4785" w:rsidRDefault="001D4785" w:rsidP="001D4785">
      <w:pPr>
        <w:spacing w:after="480"/>
        <w:jc w:val="center"/>
        <w:rPr>
          <w:rFonts w:ascii="Arial" w:hAnsi="Arial" w:cs="Arial"/>
          <w:b/>
          <w:sz w:val="24"/>
          <w:szCs w:val="24"/>
          <w:lang w:val="sr-Cyrl-RS"/>
        </w:rPr>
      </w:pPr>
      <w:r w:rsidRPr="001D4785">
        <w:rPr>
          <w:rFonts w:ascii="Arial" w:hAnsi="Arial" w:cs="Arial"/>
          <w:b/>
          <w:sz w:val="24"/>
          <w:szCs w:val="24"/>
          <w:lang w:val="sr-Cyrl-RS"/>
        </w:rPr>
        <w:t>НАРОДНА СКУПШТИНА РЕПУБЛИКЕ СРБИЈЕ</w:t>
      </w:r>
    </w:p>
    <w:p w:rsidR="001D4785" w:rsidRPr="001D4785" w:rsidRDefault="001D4785" w:rsidP="001D4785">
      <w:pPr>
        <w:spacing w:after="480"/>
        <w:ind w:firstLine="6521"/>
        <w:jc w:val="center"/>
        <w:rPr>
          <w:rFonts w:ascii="Arial" w:hAnsi="Arial" w:cs="Arial"/>
          <w:sz w:val="24"/>
          <w:szCs w:val="24"/>
          <w:lang w:val="sr-Cyrl-RS"/>
        </w:rPr>
      </w:pPr>
      <w:r w:rsidRPr="001D4785">
        <w:rPr>
          <w:rFonts w:ascii="Arial" w:hAnsi="Arial" w:cs="Arial"/>
          <w:sz w:val="24"/>
          <w:szCs w:val="24"/>
          <w:lang w:val="sr-Cyrl-RS"/>
        </w:rPr>
        <w:t>ПРЕДСЕДНИК</w:t>
      </w:r>
    </w:p>
    <w:p w:rsidR="001D4785" w:rsidRPr="001D4785" w:rsidRDefault="001D4785" w:rsidP="001D4785">
      <w:pPr>
        <w:spacing w:after="120"/>
        <w:ind w:firstLine="6521"/>
        <w:jc w:val="center"/>
        <w:rPr>
          <w:rFonts w:ascii="Arial" w:hAnsi="Arial" w:cs="Arial"/>
          <w:sz w:val="24"/>
          <w:szCs w:val="24"/>
          <w:lang w:val="sr-Cyrl-RS"/>
        </w:rPr>
      </w:pPr>
      <w:r w:rsidRPr="001D4785">
        <w:rPr>
          <w:rFonts w:ascii="Arial" w:hAnsi="Arial" w:cs="Arial"/>
          <w:sz w:val="24"/>
          <w:szCs w:val="24"/>
          <w:lang w:val="sr-Cyrl-RS"/>
        </w:rPr>
        <w:t>Ана Брнабић</w:t>
      </w:r>
    </w:p>
    <w:p w:rsidR="001D4785" w:rsidRDefault="001D4785" w:rsidP="001D4785">
      <w:pPr>
        <w:ind w:firstLine="851"/>
        <w:rPr>
          <w:rFonts w:ascii="Arial" w:hAnsi="Arial" w:cs="Arial"/>
          <w:szCs w:val="24"/>
          <w:lang w:val="sr-Cyrl-CS"/>
        </w:rPr>
      </w:pPr>
    </w:p>
    <w:p w:rsidR="00F52409" w:rsidRPr="001D4785" w:rsidRDefault="00F52409" w:rsidP="001D4785">
      <w:pPr>
        <w:pStyle w:val="NoSpacing"/>
        <w:spacing w:after="120"/>
        <w:ind w:firstLine="720"/>
        <w:jc w:val="both"/>
        <w:rPr>
          <w:rFonts w:ascii="Arial" w:hAnsi="Arial" w:cs="Arial"/>
          <w:lang w:val="sr-Cyrl-RS"/>
        </w:rPr>
      </w:pPr>
    </w:p>
    <w:sectPr w:rsidR="00F52409" w:rsidRPr="001D478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25643A"/>
    <w:multiLevelType w:val="hybridMultilevel"/>
    <w:tmpl w:val="06ECD8B2"/>
    <w:lvl w:ilvl="0" w:tplc="B142C9B0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51DA"/>
    <w:rsid w:val="000D7418"/>
    <w:rsid w:val="000E2534"/>
    <w:rsid w:val="00144AD7"/>
    <w:rsid w:val="001D4785"/>
    <w:rsid w:val="001F10C8"/>
    <w:rsid w:val="00221F21"/>
    <w:rsid w:val="00281345"/>
    <w:rsid w:val="002C51DA"/>
    <w:rsid w:val="003B7C5A"/>
    <w:rsid w:val="004422A8"/>
    <w:rsid w:val="004D60B9"/>
    <w:rsid w:val="005F34D8"/>
    <w:rsid w:val="007A7039"/>
    <w:rsid w:val="00873656"/>
    <w:rsid w:val="008E4AE0"/>
    <w:rsid w:val="00AA6EC5"/>
    <w:rsid w:val="00B5796E"/>
    <w:rsid w:val="00BE3E9F"/>
    <w:rsid w:val="00C515C7"/>
    <w:rsid w:val="00C60982"/>
    <w:rsid w:val="00C868F4"/>
    <w:rsid w:val="00CD226E"/>
    <w:rsid w:val="00D128D7"/>
    <w:rsid w:val="00D731F2"/>
    <w:rsid w:val="00DF5EB1"/>
    <w:rsid w:val="00F52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645C90"/>
  <w15:docId w15:val="{A78BD466-AB25-412B-8565-4DE95496C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51DA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2C51DA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44AD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4AD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05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102</Words>
  <Characters>583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Milanka Pokrajac</dc:creator>
  <cp:keywords/>
  <dc:description/>
  <cp:lastModifiedBy>Ivana Ćulibrk</cp:lastModifiedBy>
  <cp:revision>27</cp:revision>
  <cp:lastPrinted>2026-07-15T06:30:00Z</cp:lastPrinted>
  <dcterms:created xsi:type="dcterms:W3CDTF">2022-07-08T09:19:00Z</dcterms:created>
  <dcterms:modified xsi:type="dcterms:W3CDTF">2026-08-31T06:39:00Z</dcterms:modified>
</cp:coreProperties>
</file>