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12" w:rsidRDefault="00BD5112" w:rsidP="00BD5112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/>
        </w:rPr>
      </w:pPr>
    </w:p>
    <w:p w:rsidR="00BD5112" w:rsidRPr="005A6FC7" w:rsidRDefault="00BD5112" w:rsidP="00BD5112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/>
        </w:rPr>
      </w:pPr>
      <w:r w:rsidRPr="005A6FC7">
        <w:rPr>
          <w:rFonts w:ascii="Arial" w:eastAsia="SimSun" w:hAnsi="Arial" w:cs="Arial"/>
          <w:szCs w:val="24"/>
          <w:lang w:val="ru-RU"/>
        </w:rPr>
        <w:t xml:space="preserve">На основу члана </w:t>
      </w:r>
      <w:r>
        <w:rPr>
          <w:rFonts w:ascii="Arial" w:eastAsia="SimSun" w:hAnsi="Arial" w:cs="Arial"/>
          <w:szCs w:val="24"/>
          <w:lang w:val="ru-RU"/>
        </w:rPr>
        <w:t>15. став 1</w:t>
      </w:r>
      <w:r w:rsidRPr="005A6FC7">
        <w:rPr>
          <w:rFonts w:ascii="Arial" w:eastAsia="SimSun" w:hAnsi="Arial" w:cs="Arial"/>
          <w:szCs w:val="24"/>
          <w:lang w:val="ru-RU"/>
        </w:rPr>
        <w:t>. Закона о електронским комуникаци</w:t>
      </w:r>
      <w:r>
        <w:rPr>
          <w:rFonts w:ascii="Arial" w:eastAsia="SimSun" w:hAnsi="Arial" w:cs="Arial"/>
          <w:szCs w:val="24"/>
          <w:lang w:val="ru-RU"/>
        </w:rPr>
        <w:t>јама („Службени гласник РС”, број</w:t>
      </w:r>
      <w:r w:rsidRPr="005A6FC7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35/23</w:t>
      </w:r>
      <w:r w:rsidRPr="005A6FC7">
        <w:rPr>
          <w:rFonts w:ascii="Arial" w:eastAsia="SimSun" w:hAnsi="Arial" w:cs="Arial"/>
          <w:szCs w:val="24"/>
          <w:lang w:val="ru-RU"/>
        </w:rPr>
        <w:t>) и члана 8. став 1. Закона о Народној скупштини („Службени гласник РС”, број 9/10),</w:t>
      </w:r>
    </w:p>
    <w:p w:rsidR="00BD5112" w:rsidRPr="00F55FE9" w:rsidRDefault="00BD5112" w:rsidP="00F55FE9">
      <w:pPr>
        <w:spacing w:after="360"/>
        <w:ind w:firstLine="851"/>
        <w:jc w:val="both"/>
        <w:rPr>
          <w:rFonts w:ascii="Arial" w:eastAsia="SimSun" w:hAnsi="Arial" w:cs="Arial"/>
          <w:sz w:val="24"/>
          <w:szCs w:val="24"/>
          <w:lang w:val="ru-RU" w:eastAsia="x-none"/>
        </w:rPr>
      </w:pPr>
      <w:r w:rsidRPr="00F55FE9">
        <w:rPr>
          <w:rFonts w:ascii="Arial" w:eastAsia="SimSun" w:hAnsi="Arial" w:cs="Arial"/>
          <w:sz w:val="24"/>
          <w:szCs w:val="24"/>
          <w:lang w:val="ru-RU" w:eastAsia="x-none"/>
        </w:rPr>
        <w:t xml:space="preserve">Народна скупштина Републике Србије, на седници Осмог ванредног заседања у Четрнаестом сазиву, одржаној </w:t>
      </w:r>
      <w:r w:rsidR="000103FA">
        <w:rPr>
          <w:rFonts w:ascii="Arial" w:eastAsia="SimSun" w:hAnsi="Arial" w:cs="Arial"/>
          <w:sz w:val="24"/>
          <w:szCs w:val="24"/>
          <w:lang w:val="sr-Latn-RS" w:eastAsia="x-none"/>
        </w:rPr>
        <w:t>10</w:t>
      </w:r>
      <w:r w:rsidRPr="00F55FE9">
        <w:rPr>
          <w:rFonts w:ascii="Arial" w:eastAsia="SimSun" w:hAnsi="Arial" w:cs="Arial"/>
          <w:sz w:val="24"/>
          <w:szCs w:val="24"/>
          <w:lang w:val="ru-RU" w:eastAsia="x-none"/>
        </w:rPr>
        <w:t xml:space="preserve">. јула 2026. године, донела је </w:t>
      </w:r>
    </w:p>
    <w:p w:rsidR="00BD5112" w:rsidRPr="005A6FC7" w:rsidRDefault="00BD5112" w:rsidP="00BD5112">
      <w:pPr>
        <w:spacing w:before="480" w:after="60"/>
        <w:jc w:val="center"/>
        <w:rPr>
          <w:rFonts w:ascii="Arial" w:eastAsia="Times New Roman" w:hAnsi="Arial" w:cs="Arial"/>
          <w:b/>
          <w:sz w:val="36"/>
          <w:szCs w:val="36"/>
          <w:lang w:val="sr-Cyrl-CS"/>
        </w:rPr>
      </w:pPr>
      <w:r w:rsidRPr="005A6FC7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О Д Л У К У </w:t>
      </w:r>
    </w:p>
    <w:p w:rsidR="00BD5112" w:rsidRPr="005A6FC7" w:rsidRDefault="00BD5112" w:rsidP="00F55FE9">
      <w:pPr>
        <w:spacing w:after="360"/>
        <w:ind w:right="85"/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  <w:r w:rsidRPr="005A6FC7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О ИЗБОРУ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ЧЛАНОВА</w:t>
      </w:r>
      <w:r w:rsidR="00F55FE9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САВЕТА РЕГУЛАТОРНОГ ТЕЛА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ЗА ЕЛЕКТРОНСКЕ КОМУНИКАЦИЈЕ </w:t>
      </w:r>
      <w:r w:rsidRPr="005A6FC7">
        <w:rPr>
          <w:rFonts w:ascii="Arial" w:eastAsia="Times New Roman" w:hAnsi="Arial" w:cs="Arial"/>
          <w:b/>
          <w:sz w:val="28"/>
          <w:szCs w:val="28"/>
          <w:lang w:val="sr-Cyrl-CS"/>
        </w:rPr>
        <w:t>И ПОШТАНСКЕ УСЛУГЕ</w:t>
      </w:r>
    </w:p>
    <w:p w:rsidR="00BD5112" w:rsidRPr="00F55FE9" w:rsidRDefault="00BD5112" w:rsidP="00BD5112">
      <w:pPr>
        <w:pStyle w:val="Naslov"/>
        <w:spacing w:before="240"/>
        <w:rPr>
          <w:rFonts w:cs="Arial"/>
          <w:szCs w:val="24"/>
        </w:rPr>
      </w:pPr>
      <w:r w:rsidRPr="00F55FE9">
        <w:rPr>
          <w:rFonts w:cs="Arial"/>
          <w:szCs w:val="24"/>
        </w:rPr>
        <w:t>I</w:t>
      </w:r>
    </w:p>
    <w:p w:rsidR="00BD5112" w:rsidRPr="00F55FE9" w:rsidRDefault="00BD5112" w:rsidP="00BD5112">
      <w:pPr>
        <w:pStyle w:val="BodyText"/>
        <w:spacing w:after="120"/>
        <w:ind w:firstLine="1080"/>
        <w:rPr>
          <w:rFonts w:ascii="Arial" w:eastAsia="SimSun" w:hAnsi="Arial" w:cs="Arial"/>
          <w:szCs w:val="24"/>
          <w:lang w:val="sr-Latn-RS"/>
        </w:rPr>
      </w:pPr>
      <w:r w:rsidRPr="00F55FE9">
        <w:rPr>
          <w:rFonts w:ascii="Arial" w:eastAsia="SimSun" w:hAnsi="Arial" w:cs="Arial"/>
          <w:szCs w:val="24"/>
          <w:lang w:val="sr-Cyrl-RS"/>
        </w:rPr>
        <w:t xml:space="preserve">За чланове Савета </w:t>
      </w:r>
      <w:r w:rsidRPr="00F55FE9">
        <w:rPr>
          <w:rFonts w:ascii="Arial" w:eastAsia="SimSun" w:hAnsi="Arial" w:cs="Arial"/>
          <w:szCs w:val="24"/>
          <w:lang w:val="sr-Latn-RS"/>
        </w:rPr>
        <w:t>Регулаторн</w:t>
      </w:r>
      <w:r w:rsidRPr="00F55FE9">
        <w:rPr>
          <w:rFonts w:ascii="Arial" w:eastAsia="SimSun" w:hAnsi="Arial" w:cs="Arial"/>
          <w:szCs w:val="24"/>
          <w:lang w:val="sr-Cyrl-RS"/>
        </w:rPr>
        <w:t xml:space="preserve">ог тела за </w:t>
      </w:r>
      <w:r w:rsidRPr="00F55FE9">
        <w:rPr>
          <w:rFonts w:ascii="Arial" w:eastAsia="SimSun" w:hAnsi="Arial" w:cs="Arial"/>
          <w:szCs w:val="24"/>
          <w:lang w:val="sr-Latn-RS"/>
        </w:rPr>
        <w:t>електронске комуникације и поштанске услуге</w:t>
      </w:r>
      <w:r w:rsidRPr="00F55FE9">
        <w:rPr>
          <w:rFonts w:ascii="Arial" w:eastAsia="SimSun" w:hAnsi="Arial" w:cs="Arial"/>
          <w:szCs w:val="24"/>
          <w:lang w:val="sr-Cyrl-RS"/>
        </w:rPr>
        <w:t>, на период од пет година,</w:t>
      </w:r>
      <w:r w:rsidRPr="00F55FE9">
        <w:rPr>
          <w:rFonts w:ascii="Arial" w:eastAsia="SimSun" w:hAnsi="Arial" w:cs="Arial"/>
          <w:szCs w:val="24"/>
          <w:lang w:val="sr-Latn-RS"/>
        </w:rPr>
        <w:t xml:space="preserve"> бира</w:t>
      </w:r>
      <w:r w:rsidRPr="00F55FE9">
        <w:rPr>
          <w:rFonts w:ascii="Arial" w:eastAsia="SimSun" w:hAnsi="Arial" w:cs="Arial"/>
          <w:szCs w:val="24"/>
          <w:lang w:val="sr-Cyrl-RS"/>
        </w:rPr>
        <w:t xml:space="preserve">ју </w:t>
      </w:r>
      <w:r w:rsidRPr="00F55FE9">
        <w:rPr>
          <w:rFonts w:ascii="Arial" w:eastAsia="SimSun" w:hAnsi="Arial" w:cs="Arial"/>
          <w:szCs w:val="24"/>
          <w:lang w:val="sr-Latn-RS"/>
        </w:rPr>
        <w:t>се:</w:t>
      </w:r>
    </w:p>
    <w:p w:rsidR="00BD5112" w:rsidRPr="00F55FE9" w:rsidRDefault="00BD5112" w:rsidP="00BD5112">
      <w:pPr>
        <w:pStyle w:val="BodyText"/>
        <w:tabs>
          <w:tab w:val="left" w:pos="1152"/>
          <w:tab w:val="left" w:pos="1710"/>
        </w:tabs>
        <w:spacing w:after="120"/>
        <w:ind w:firstLine="1440"/>
        <w:rPr>
          <w:rFonts w:ascii="Arial" w:eastAsia="SimSun" w:hAnsi="Arial" w:cs="Arial"/>
          <w:szCs w:val="24"/>
          <w:lang w:val="sr-Cyrl-RS"/>
        </w:rPr>
      </w:pPr>
      <w:r w:rsidRPr="00F55FE9">
        <w:rPr>
          <w:rFonts w:ascii="Arial" w:eastAsia="SimSun" w:hAnsi="Arial" w:cs="Arial"/>
          <w:szCs w:val="24"/>
          <w:lang w:val="sr-Cyrl-RS"/>
        </w:rPr>
        <w:t>1.</w:t>
      </w:r>
      <w:r w:rsidRPr="00F55FE9">
        <w:rPr>
          <w:rFonts w:ascii="Arial" w:eastAsia="SimSun" w:hAnsi="Arial" w:cs="Arial"/>
          <w:szCs w:val="24"/>
          <w:lang w:val="sr-Cyrl-RS"/>
        </w:rPr>
        <w:tab/>
        <w:t>доц. др Михаило Јовановић;</w:t>
      </w:r>
    </w:p>
    <w:p w:rsidR="00BD5112" w:rsidRPr="00F55FE9" w:rsidRDefault="00BD5112" w:rsidP="00BD5112">
      <w:pPr>
        <w:pStyle w:val="BodyText"/>
        <w:tabs>
          <w:tab w:val="left" w:pos="1152"/>
          <w:tab w:val="left" w:pos="1710"/>
        </w:tabs>
        <w:spacing w:after="120"/>
        <w:ind w:firstLine="1440"/>
        <w:rPr>
          <w:rFonts w:ascii="Arial" w:eastAsia="SimSun" w:hAnsi="Arial" w:cs="Arial"/>
          <w:szCs w:val="24"/>
          <w:lang w:val="sr-Cyrl-RS"/>
        </w:rPr>
      </w:pPr>
      <w:r w:rsidRPr="00F55FE9">
        <w:rPr>
          <w:rFonts w:ascii="Arial" w:eastAsia="SimSun" w:hAnsi="Arial" w:cs="Arial"/>
          <w:szCs w:val="24"/>
          <w:lang w:val="sr-Cyrl-RS"/>
        </w:rPr>
        <w:t>2.</w:t>
      </w:r>
      <w:r w:rsidRPr="00F55FE9">
        <w:rPr>
          <w:rFonts w:ascii="Arial" w:eastAsia="SimSun" w:hAnsi="Arial" w:cs="Arial"/>
          <w:szCs w:val="24"/>
          <w:lang w:val="sr-Cyrl-RS"/>
        </w:rPr>
        <w:tab/>
        <w:t>Слободан Недељковић;</w:t>
      </w:r>
    </w:p>
    <w:p w:rsidR="00BD5112" w:rsidRPr="00F55FE9" w:rsidRDefault="004A015E" w:rsidP="00BD5112">
      <w:pPr>
        <w:pStyle w:val="BodyText"/>
        <w:tabs>
          <w:tab w:val="left" w:pos="1152"/>
          <w:tab w:val="left" w:pos="1710"/>
        </w:tabs>
        <w:spacing w:after="120"/>
        <w:ind w:firstLine="1440"/>
        <w:rPr>
          <w:rFonts w:ascii="Arial" w:eastAsia="SimSun" w:hAnsi="Arial" w:cs="Arial"/>
          <w:szCs w:val="24"/>
          <w:lang w:val="sr-Cyrl-RS"/>
        </w:rPr>
      </w:pPr>
      <w:r>
        <w:rPr>
          <w:rFonts w:ascii="Arial" w:eastAsia="SimSun" w:hAnsi="Arial" w:cs="Arial"/>
          <w:szCs w:val="24"/>
          <w:lang w:val="sr-Cyrl-RS"/>
        </w:rPr>
        <w:t>3.</w:t>
      </w:r>
      <w:r>
        <w:rPr>
          <w:rFonts w:ascii="Arial" w:eastAsia="SimSun" w:hAnsi="Arial" w:cs="Arial"/>
          <w:szCs w:val="24"/>
          <w:lang w:val="sr-Cyrl-RS"/>
        </w:rPr>
        <w:tab/>
      </w:r>
      <w:r w:rsidR="00BD5112" w:rsidRPr="00F55FE9">
        <w:rPr>
          <w:rFonts w:ascii="Arial" w:eastAsia="SimSun" w:hAnsi="Arial" w:cs="Arial"/>
          <w:szCs w:val="24"/>
          <w:lang w:val="sr-Cyrl-RS"/>
        </w:rPr>
        <w:t>Снежана Петровић;</w:t>
      </w:r>
    </w:p>
    <w:p w:rsidR="00BD5112" w:rsidRPr="00F55FE9" w:rsidRDefault="00BD5112" w:rsidP="00BD5112">
      <w:pPr>
        <w:pStyle w:val="BodyText"/>
        <w:tabs>
          <w:tab w:val="left" w:pos="1152"/>
          <w:tab w:val="left" w:pos="1710"/>
        </w:tabs>
        <w:spacing w:after="120"/>
        <w:ind w:firstLine="1440"/>
        <w:rPr>
          <w:rFonts w:ascii="Arial" w:eastAsia="SimSun" w:hAnsi="Arial" w:cs="Arial"/>
          <w:szCs w:val="24"/>
          <w:lang w:val="sr-Cyrl-RS"/>
        </w:rPr>
      </w:pPr>
      <w:r w:rsidRPr="00F55FE9">
        <w:rPr>
          <w:rFonts w:ascii="Arial" w:eastAsia="SimSun" w:hAnsi="Arial" w:cs="Arial"/>
          <w:szCs w:val="24"/>
          <w:lang w:val="sr-Cyrl-RS"/>
        </w:rPr>
        <w:t>4.</w:t>
      </w:r>
      <w:r w:rsidRPr="00F55FE9">
        <w:rPr>
          <w:rFonts w:ascii="Arial" w:eastAsia="SimSun" w:hAnsi="Arial" w:cs="Arial"/>
          <w:szCs w:val="24"/>
          <w:lang w:val="sr-Cyrl-RS"/>
        </w:rPr>
        <w:tab/>
        <w:t>Мира Стевановић.</w:t>
      </w:r>
    </w:p>
    <w:p w:rsidR="00BD5112" w:rsidRPr="00F55FE9" w:rsidRDefault="00BD5112" w:rsidP="00BD5112">
      <w:pPr>
        <w:pStyle w:val="Naslov"/>
        <w:spacing w:before="240"/>
        <w:rPr>
          <w:rFonts w:cs="Arial"/>
          <w:szCs w:val="24"/>
        </w:rPr>
      </w:pPr>
      <w:r w:rsidRPr="00F55FE9">
        <w:rPr>
          <w:rFonts w:cs="Arial"/>
          <w:szCs w:val="24"/>
        </w:rPr>
        <w:t>II</w:t>
      </w:r>
    </w:p>
    <w:p w:rsidR="00BD5112" w:rsidRPr="00F55FE9" w:rsidRDefault="00BD5112" w:rsidP="00BD5112">
      <w:pPr>
        <w:pStyle w:val="BodyText"/>
        <w:spacing w:after="120"/>
        <w:ind w:firstLine="1080"/>
        <w:rPr>
          <w:rFonts w:ascii="Arial" w:eastAsia="SimSun" w:hAnsi="Arial" w:cs="Arial"/>
          <w:szCs w:val="24"/>
          <w:lang w:val="sr-Latn-RS"/>
        </w:rPr>
      </w:pPr>
      <w:r w:rsidRPr="00F55FE9">
        <w:rPr>
          <w:rFonts w:ascii="Arial" w:eastAsia="SimSun" w:hAnsi="Arial" w:cs="Arial"/>
          <w:szCs w:val="24"/>
          <w:lang w:val="sr-Latn-RS"/>
        </w:rPr>
        <w:t>Ову одлуку објавити у „Службеном гласнику Републике Србије”.</w:t>
      </w:r>
    </w:p>
    <w:p w:rsidR="00BD5112" w:rsidRPr="00F55FE9" w:rsidRDefault="00BD5112" w:rsidP="00BD5112">
      <w:pPr>
        <w:tabs>
          <w:tab w:val="left" w:pos="1080"/>
        </w:tabs>
        <w:spacing w:before="480" w:after="60"/>
        <w:rPr>
          <w:rFonts w:ascii="Arial" w:eastAsia="Times New Roman" w:hAnsi="Arial" w:cs="Arial"/>
          <w:sz w:val="24"/>
          <w:szCs w:val="24"/>
          <w:lang w:val="sr-Cyrl-RS"/>
        </w:rPr>
      </w:pPr>
      <w:r w:rsidRPr="00F55FE9">
        <w:rPr>
          <w:rFonts w:ascii="Arial" w:eastAsia="Times New Roman" w:hAnsi="Arial" w:cs="Arial"/>
          <w:sz w:val="24"/>
          <w:szCs w:val="24"/>
          <w:lang w:val="sr-Cyrl-RS"/>
        </w:rPr>
        <w:t xml:space="preserve">РС </w:t>
      </w:r>
      <w:r w:rsidRPr="00F55FE9">
        <w:rPr>
          <w:rFonts w:ascii="Arial" w:eastAsia="Times New Roman" w:hAnsi="Arial" w:cs="Arial"/>
          <w:sz w:val="24"/>
          <w:szCs w:val="24"/>
          <w:lang w:val="ru-RU"/>
        </w:rPr>
        <w:t>Број</w:t>
      </w:r>
      <w:r w:rsidRPr="00F55FE9">
        <w:rPr>
          <w:rFonts w:ascii="Arial" w:eastAsia="Times New Roman" w:hAnsi="Arial" w:cs="Arial"/>
          <w:sz w:val="24"/>
          <w:szCs w:val="24"/>
          <w:lang w:val="sr-Cyrl-RS"/>
        </w:rPr>
        <w:t xml:space="preserve"> 41</w:t>
      </w:r>
    </w:p>
    <w:p w:rsidR="00BD5112" w:rsidRPr="00F55FE9" w:rsidRDefault="00BD5112" w:rsidP="00BD5112">
      <w:pPr>
        <w:tabs>
          <w:tab w:val="left" w:pos="1080"/>
        </w:tabs>
        <w:rPr>
          <w:rFonts w:ascii="Arial" w:eastAsia="Times New Roman" w:hAnsi="Arial" w:cs="Arial"/>
          <w:sz w:val="24"/>
          <w:szCs w:val="24"/>
          <w:lang w:val="ru-RU"/>
        </w:rPr>
      </w:pPr>
      <w:r w:rsidRPr="00F55FE9">
        <w:rPr>
          <w:rFonts w:ascii="Arial" w:eastAsia="Times New Roman" w:hAnsi="Arial" w:cs="Arial"/>
          <w:sz w:val="24"/>
          <w:szCs w:val="24"/>
          <w:lang w:val="ru-RU"/>
        </w:rPr>
        <w:t>У Београду,</w:t>
      </w:r>
      <w:r w:rsidRPr="00F55F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0103FA">
        <w:rPr>
          <w:rFonts w:ascii="Arial" w:eastAsia="Times New Roman" w:hAnsi="Arial" w:cs="Arial"/>
          <w:sz w:val="24"/>
          <w:szCs w:val="24"/>
          <w:lang w:val="sr-Latn-RS"/>
        </w:rPr>
        <w:t>10</w:t>
      </w:r>
      <w:bookmarkStart w:id="0" w:name="_GoBack"/>
      <w:bookmarkEnd w:id="0"/>
      <w:r w:rsidRPr="00F55FE9">
        <w:rPr>
          <w:rFonts w:ascii="Arial" w:eastAsia="Times New Roman" w:hAnsi="Arial" w:cs="Arial"/>
          <w:sz w:val="24"/>
          <w:szCs w:val="24"/>
          <w:lang w:val="sr-Cyrl-RS"/>
        </w:rPr>
        <w:t xml:space="preserve">. јула </w:t>
      </w:r>
      <w:r w:rsidRPr="00F55FE9">
        <w:rPr>
          <w:rFonts w:ascii="Arial" w:eastAsia="Times New Roman" w:hAnsi="Arial" w:cs="Arial"/>
          <w:sz w:val="24"/>
          <w:szCs w:val="24"/>
          <w:lang w:val="ru-RU"/>
        </w:rPr>
        <w:t>2026. године</w:t>
      </w:r>
    </w:p>
    <w:p w:rsidR="00BD5112" w:rsidRPr="00F55FE9" w:rsidRDefault="00BD5112" w:rsidP="00BD5112">
      <w:pPr>
        <w:tabs>
          <w:tab w:val="left" w:pos="1080"/>
        </w:tabs>
        <w:spacing w:before="600" w:after="600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F55FE9">
        <w:rPr>
          <w:rFonts w:ascii="Arial" w:eastAsia="Times New Roman" w:hAnsi="Arial" w:cs="Arial"/>
          <w:b/>
          <w:sz w:val="24"/>
          <w:szCs w:val="24"/>
          <w:lang w:val="sr-Cyrl-CS"/>
        </w:rPr>
        <w:t>НАРОДНА СКУПШТИНА РЕПУБЛИКЕ СРБИЈЕ</w:t>
      </w:r>
    </w:p>
    <w:p w:rsidR="00BD5112" w:rsidRPr="00F55FE9" w:rsidRDefault="00BD5112" w:rsidP="00BD5112">
      <w:pPr>
        <w:ind w:left="6480" w:right="-61"/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 w:rsidRPr="00F55FE9">
        <w:rPr>
          <w:rFonts w:ascii="Arial" w:eastAsia="Times New Roman" w:hAnsi="Arial" w:cs="Arial"/>
          <w:sz w:val="24"/>
          <w:szCs w:val="24"/>
          <w:lang w:val="sr-Cyrl-RS"/>
        </w:rPr>
        <w:t>П</w:t>
      </w:r>
      <w:r w:rsidRPr="00F55FE9">
        <w:rPr>
          <w:rFonts w:ascii="Arial" w:eastAsia="Times New Roman" w:hAnsi="Arial" w:cs="Arial"/>
          <w:sz w:val="24"/>
          <w:szCs w:val="24"/>
          <w:lang w:val="ru-RU"/>
        </w:rPr>
        <w:t>РЕДСЕДНИК</w:t>
      </w:r>
    </w:p>
    <w:p w:rsidR="00BD5112" w:rsidRPr="00F55FE9" w:rsidRDefault="00BD5112" w:rsidP="00BD5112">
      <w:pPr>
        <w:rPr>
          <w:rFonts w:ascii="Arial" w:eastAsia="Times New Roman" w:hAnsi="Arial" w:cs="Arial"/>
          <w:sz w:val="24"/>
          <w:szCs w:val="24"/>
          <w:lang w:val="sr-Cyrl-RS"/>
        </w:rPr>
      </w:pPr>
    </w:p>
    <w:p w:rsidR="00BD5112" w:rsidRPr="00F55FE9" w:rsidRDefault="00BD5112" w:rsidP="00BD5112">
      <w:pPr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 w:rsidRPr="00F55FE9">
        <w:rPr>
          <w:rFonts w:ascii="Arial" w:eastAsia="Times New Roman" w:hAnsi="Arial" w:cs="Arial"/>
          <w:sz w:val="24"/>
          <w:szCs w:val="24"/>
          <w:lang w:val="sr-Cyrl-RS"/>
        </w:rPr>
        <w:t>Ана Брнабић</w:t>
      </w:r>
    </w:p>
    <w:p w:rsidR="00C9346B" w:rsidRPr="00F55FE9" w:rsidRDefault="00C9346B">
      <w:pPr>
        <w:rPr>
          <w:sz w:val="24"/>
          <w:szCs w:val="24"/>
        </w:rPr>
      </w:pPr>
    </w:p>
    <w:sectPr w:rsidR="00C9346B" w:rsidRPr="00F55FE9" w:rsidSect="005A6FC7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B4BB7"/>
    <w:multiLevelType w:val="hybridMultilevel"/>
    <w:tmpl w:val="07F46D4A"/>
    <w:lvl w:ilvl="0" w:tplc="7DA6D8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E6"/>
    <w:rsid w:val="000103FA"/>
    <w:rsid w:val="003F5AD5"/>
    <w:rsid w:val="004A015E"/>
    <w:rsid w:val="00A105E6"/>
    <w:rsid w:val="00BD5112"/>
    <w:rsid w:val="00C9346B"/>
    <w:rsid w:val="00F5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D5BA2"/>
  <w15:chartTrackingRefBased/>
  <w15:docId w15:val="{A5C7BED9-598C-4F28-B62C-A1978B0B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D5112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D5112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customStyle="1" w:styleId="Naslov">
    <w:name w:val="Naslov"/>
    <w:basedOn w:val="Normal"/>
    <w:rsid w:val="00BD5112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Ćulibrk</dc:creator>
  <cp:keywords/>
  <dc:description/>
  <cp:lastModifiedBy>Ivana Ćulibrk</cp:lastModifiedBy>
  <cp:revision>5</cp:revision>
  <cp:lastPrinted>2026-07-07T13:00:00Z</cp:lastPrinted>
  <dcterms:created xsi:type="dcterms:W3CDTF">2026-07-07T11:44:00Z</dcterms:created>
  <dcterms:modified xsi:type="dcterms:W3CDTF">2026-07-08T10:25:00Z</dcterms:modified>
</cp:coreProperties>
</file>