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B" w:rsidRDefault="0082274D" w:rsidP="00790E2B">
      <w:pPr>
        <w:tabs>
          <w:tab w:val="left" w:pos="1418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 w:rsidRPr="0082274D">
        <w:rPr>
          <w:sz w:val="28"/>
          <w:szCs w:val="28"/>
          <w:lang w:val="sr-Cyrl-CS"/>
        </w:rPr>
        <w:tab/>
      </w:r>
    </w:p>
    <w:p w:rsidR="00790E2B" w:rsidRDefault="00790E2B" w:rsidP="00790E2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 </w:t>
      </w:r>
      <w:r w:rsidR="0082274D" w:rsidRPr="0082274D">
        <w:rPr>
          <w:rFonts w:ascii="Times New Roman" w:hAnsi="Times New Roman" w:cs="Times New Roman"/>
          <w:sz w:val="24"/>
          <w:szCs w:val="24"/>
        </w:rPr>
        <w:t>44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Народне скупштине („Службени гласник РС“, бр.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2 – пречишћен текст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), Одбор за рад, социјална питања,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друштвену укљученост и смањење сиромаштва,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априла 2013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. године, а на основу расправе вођене на јавном слушању „</w:t>
      </w:r>
      <w:r w:rsidR="0082274D">
        <w:rPr>
          <w:rFonts w:ascii="Times New Roman" w:hAnsi="Times New Roman" w:cs="Times New Roman"/>
          <w:sz w:val="24"/>
          <w:szCs w:val="24"/>
          <w:lang w:val="sr-Cyrl-CS"/>
        </w:rPr>
        <w:t>Положај ратних ветерана у Србији“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 xml:space="preserve">, усвојио је следеће </w:t>
      </w:r>
    </w:p>
    <w:p w:rsidR="0082274D" w:rsidRDefault="00790E2B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 А К Љ У Ч К Е</w:t>
      </w:r>
      <w:r w:rsidR="0082274D" w:rsidRPr="0082274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0E2B" w:rsidRPr="0082274D" w:rsidRDefault="00790E2B" w:rsidP="00790E2B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FAF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45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је важно 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утицати на промену свести да ратни ветерани представљају терет друштву.</w:t>
      </w:r>
      <w:proofErr w:type="gramEnd"/>
    </w:p>
    <w:p w:rsidR="00B4299B" w:rsidRPr="00790E2B" w:rsidRDefault="00587FAF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Важно 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је што пре донети закон о борачко-инвалидској заштити, којим ће бити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извршена кодификација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св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опис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борачко-инвалидске заштите и тиме поједноставити поступак за остваривање права, као и извршити </w:t>
      </w:r>
      <w:r w:rsidR="00790E2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усаглашавање 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>регулативе у овој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с уставним променама и исту на јединствен начин уредити за целу територију Србије.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299B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6308" w:rsidRPr="00B4299B" w:rsidRDefault="00C86308" w:rsidP="00790E2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ој законској регулативи и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подзаконским актима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потребно је дефинисати појам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ратн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ветерана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, у смислу врсте учешћа у рату, односно оружаним акцијама, територије његовог ратног учешћа, в</w:t>
      </w:r>
      <w:r w:rsidR="00790E2B">
        <w:rPr>
          <w:rFonts w:ascii="Times New Roman" w:hAnsi="Times New Roman" w:cs="Times New Roman"/>
          <w:sz w:val="24"/>
          <w:szCs w:val="24"/>
          <w:lang w:val="sr-Cyrl-RS"/>
        </w:rPr>
        <w:t>ремен</w:t>
      </w:r>
      <w:r w:rsidR="003E0D0E">
        <w:rPr>
          <w:rFonts w:ascii="Times New Roman" w:hAnsi="Times New Roman" w:cs="Times New Roman"/>
          <w:sz w:val="24"/>
          <w:szCs w:val="24"/>
          <w:lang w:val="sr-Cyrl-RS"/>
        </w:rPr>
        <w:t>а проведеног у рату и органа који би ове појмове прецизирао.</w:t>
      </w:r>
    </w:p>
    <w:p w:rsidR="00C86308" w:rsidRPr="00790E2B" w:rsidRDefault="00790E2B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Указује се на потребу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ревизиј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борачко-инвалидске заштите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у циљу искључења из заштите неосновано признатих корисника,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утврдиђивања реалног војног инвалидит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оним корисницима, којима је признат већи проценат од реалног.</w:t>
      </w:r>
      <w:proofErr w:type="gramEnd"/>
    </w:p>
    <w:p w:rsidR="00790E2B" w:rsidRPr="00790E2B" w:rsidRDefault="003E0D0E" w:rsidP="00790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>Приликом доношења нових законских решења, треба водити рачуна о томе да се стечена права корисника који испуњавају законске услове, не умањују, већ унапређују.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90E2B">
        <w:rPr>
          <w:rFonts w:ascii="Times New Roman" w:hAnsi="Times New Roman" w:cs="Times New Roman"/>
          <w:b/>
          <w:sz w:val="24"/>
          <w:szCs w:val="24"/>
        </w:rPr>
        <w:t>III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6308" w:rsidRPr="00790E2B"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поједноставити процедуру упућивања на лечење корисника борачко-инвалидске заштите у војномедицинске установе, у све рехабилитационе центре и друге установе у којима је започето лечење пацијената, као и поједноставити процедуру замен</w:t>
      </w:r>
      <w:r w:rsidR="005626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ортопедских помагала.</w:t>
      </w:r>
      <w:proofErr w:type="gramEnd"/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407C" w:rsidRPr="00790E2B" w:rsidRDefault="0031407C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размотрити могућност отварања центара за ратну трауму и психолошких саветовалишта. </w:t>
      </w:r>
    </w:p>
    <w:p w:rsidR="007C3AD6" w:rsidRPr="00790E2B" w:rsidRDefault="00790E2B" w:rsidP="00790E2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оздра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87FAF" w:rsidRPr="00790E2B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а се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иницијатива за изградњу централног спомен-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обележја 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>борцима погину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>лим</w:t>
      </w:r>
      <w:r w:rsidR="0031407C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претходним ратовима</w:t>
      </w:r>
      <w:r w:rsidR="007C3AD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1A65" w:rsidRPr="00790E2B">
        <w:rPr>
          <w:rFonts w:ascii="Times New Roman" w:hAnsi="Times New Roman" w:cs="Times New Roman"/>
          <w:sz w:val="24"/>
          <w:szCs w:val="24"/>
          <w:lang w:val="sr-Cyrl-RS"/>
        </w:rPr>
        <w:t>као знак позитивног става друштва према жртвама рата.</w:t>
      </w:r>
    </w:p>
    <w:p w:rsidR="00AC193D" w:rsidRDefault="00131A65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>одржава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иници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јатива за 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социјалне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корисника борачко-инвалидске заштите, ради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увођења принципа праведности у даљој расподели средстава намењених овим корисницима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193D" w:rsidRPr="00822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0D0E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>Осмишљавањем различитих програма и доношењем нових законских решења, потребно је утицати на то да припадници ове популације</w:t>
      </w:r>
      <w:r w:rsidR="00562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ако испуњавају законске услове као и остали кандидати, 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имају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приоритет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9226A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 запошљавању и остваривању осталих права из друштвеног живота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226A" w:rsidRPr="003E0D0E" w:rsidRDefault="003E0D0E" w:rsidP="00790E2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="00B26086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побољшати сарадњу са Националном службом за запошљавање и Унијом послодаваца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припремити програме за запошљавање ратних ветерана и ратних војних инвалида.</w:t>
      </w:r>
      <w:r w:rsidR="00C9226A" w:rsidRPr="003E0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26A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E0D0E" w:rsidRPr="00790E2B">
        <w:rPr>
          <w:rFonts w:ascii="Times New Roman" w:hAnsi="Times New Roman" w:cs="Times New Roman"/>
          <w:sz w:val="24"/>
          <w:szCs w:val="24"/>
          <w:lang w:val="sr-Cyrl-RS"/>
        </w:rPr>
        <w:t>На основу дефинисаног појма ратног ветерана, потребно је сачинити њихов регистар, у циљу утврђивања могуће материјалне и друге заштите и унапређивања њиховог даљег положаја.</w:t>
      </w:r>
    </w:p>
    <w:p w:rsidR="0082274D" w:rsidRPr="00790E2B" w:rsidRDefault="00790E2B" w:rsidP="00790E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0E2B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26086" w:rsidRPr="00790E2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побољшати сарадњу са министарством надлежним за образовање, ради доношења адекватне правне регулативе за заштиту деце ратних ветерана, кроз доделу стипендија, права на бесплатне уџбенике и давање приоритета у додели ученичких и студентских домова.  </w:t>
      </w:r>
    </w:p>
    <w:p w:rsidR="0082274D" w:rsidRDefault="0082274D" w:rsidP="0082274D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задужује Пододбор за питања ратних ветерана и жртава ратова од 1991. до 1999. године да прати спровођење ових закључака и да о томе обаве</w:t>
      </w:r>
      <w:r w:rsidR="00566A8C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66A8C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Одбор.</w:t>
      </w:r>
    </w:p>
    <w:p w:rsidR="0082274D" w:rsidRDefault="0082274D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6F1" w:rsidRDefault="005626F1" w:rsidP="008227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ПРЕДСЕДНИЦА</w:t>
      </w:r>
    </w:p>
    <w:p w:rsid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274D" w:rsidRPr="0082274D" w:rsidRDefault="0082274D" w:rsidP="0082274D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Милица Дроњак</w:t>
      </w:r>
    </w:p>
    <w:sectPr w:rsidR="0082274D" w:rsidRPr="00822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DA8"/>
    <w:multiLevelType w:val="hybridMultilevel"/>
    <w:tmpl w:val="A09AD470"/>
    <w:lvl w:ilvl="0" w:tplc="5158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BC0"/>
    <w:multiLevelType w:val="hybridMultilevel"/>
    <w:tmpl w:val="8C8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D"/>
    <w:rsid w:val="000F59D7"/>
    <w:rsid w:val="00131A65"/>
    <w:rsid w:val="002113FB"/>
    <w:rsid w:val="0031407C"/>
    <w:rsid w:val="003E0D0E"/>
    <w:rsid w:val="005626F1"/>
    <w:rsid w:val="00566A8C"/>
    <w:rsid w:val="00587FAF"/>
    <w:rsid w:val="00630510"/>
    <w:rsid w:val="00761502"/>
    <w:rsid w:val="00790E2B"/>
    <w:rsid w:val="007C3AD6"/>
    <w:rsid w:val="0082274D"/>
    <w:rsid w:val="00992877"/>
    <w:rsid w:val="00A52745"/>
    <w:rsid w:val="00AC193D"/>
    <w:rsid w:val="00B26086"/>
    <w:rsid w:val="00B4299B"/>
    <w:rsid w:val="00BE3ACD"/>
    <w:rsid w:val="00C86308"/>
    <w:rsid w:val="00C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10"/>
    <w:pPr>
      <w:ind w:left="720"/>
      <w:contextualSpacing/>
    </w:pPr>
  </w:style>
  <w:style w:type="paragraph" w:customStyle="1" w:styleId="Char">
    <w:name w:val="Char"/>
    <w:basedOn w:val="Normal"/>
    <w:rsid w:val="0082274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odbori</cp:lastModifiedBy>
  <cp:revision>2</cp:revision>
  <cp:lastPrinted>2013-04-02T10:09:00Z</cp:lastPrinted>
  <dcterms:created xsi:type="dcterms:W3CDTF">2013-04-02T13:17:00Z</dcterms:created>
  <dcterms:modified xsi:type="dcterms:W3CDTF">2013-04-02T13:17:00Z</dcterms:modified>
</cp:coreProperties>
</file>