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D4" w:rsidRPr="00756E0C" w:rsidRDefault="008D16D4" w:rsidP="001026B1">
      <w:pPr>
        <w:spacing w:after="0" w:line="20" w:lineRule="atLeast"/>
        <w:ind w:right="29"/>
        <w:jc w:val="both"/>
        <w:rPr>
          <w:rFonts w:eastAsia="Times New Roman"/>
          <w:szCs w:val="24"/>
          <w:lang w:val="sr-Cyrl-RS"/>
        </w:rPr>
      </w:pPr>
    </w:p>
    <w:p w:rsidR="001026B1" w:rsidRPr="00476C70" w:rsidRDefault="00AE2FC4" w:rsidP="001026B1">
      <w:pPr>
        <w:spacing w:after="0" w:line="20" w:lineRule="atLeast"/>
        <w:ind w:right="29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REPUBLIKA</w:t>
      </w:r>
      <w:r w:rsidR="001026B1">
        <w:rPr>
          <w:rFonts w:eastAsia="Times New Roman"/>
          <w:szCs w:val="24"/>
          <w:lang w:val="ru-RU"/>
        </w:rPr>
        <w:t xml:space="preserve"> 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1026B1">
        <w:rPr>
          <w:rFonts w:eastAsia="Times New Roman"/>
          <w:szCs w:val="24"/>
          <w:lang w:val="ru-RU"/>
        </w:rPr>
        <w:tab/>
      </w:r>
      <w:r w:rsidR="001026B1">
        <w:rPr>
          <w:rFonts w:eastAsia="Times New Roman"/>
          <w:szCs w:val="24"/>
          <w:lang w:val="ru-RU"/>
        </w:rPr>
        <w:tab/>
      </w:r>
      <w:r w:rsidR="001026B1">
        <w:rPr>
          <w:rFonts w:eastAsia="Times New Roman"/>
          <w:szCs w:val="24"/>
          <w:lang w:val="ru-RU"/>
        </w:rPr>
        <w:tab/>
      </w:r>
      <w:r w:rsidR="001026B1">
        <w:rPr>
          <w:rFonts w:eastAsia="Times New Roman"/>
          <w:szCs w:val="24"/>
          <w:lang w:val="ru-RU"/>
        </w:rPr>
        <w:tab/>
      </w:r>
      <w:r w:rsidR="001026B1">
        <w:rPr>
          <w:rFonts w:eastAsia="Times New Roman"/>
          <w:szCs w:val="24"/>
          <w:lang w:val="ru-RU"/>
        </w:rPr>
        <w:tab/>
      </w:r>
      <w:r w:rsidR="001026B1">
        <w:rPr>
          <w:rFonts w:eastAsia="Times New Roman"/>
          <w:szCs w:val="24"/>
          <w:lang w:val="ru-RU"/>
        </w:rPr>
        <w:tab/>
        <w:t xml:space="preserve">       </w:t>
      </w:r>
    </w:p>
    <w:p w:rsidR="001026B1" w:rsidRDefault="00AE2FC4" w:rsidP="001026B1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1026B1" w:rsidRPr="00D709A5" w:rsidRDefault="001026B1" w:rsidP="001026B1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ru-RU"/>
        </w:rPr>
        <w:t xml:space="preserve">01 </w:t>
      </w:r>
      <w:r w:rsidR="00AE2FC4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</w:t>
      </w:r>
      <w:r>
        <w:rPr>
          <w:rFonts w:eastAsia="Times New Roman"/>
          <w:szCs w:val="24"/>
          <w:lang w:val="sr-Cyrl-RS"/>
        </w:rPr>
        <w:t>41-20</w:t>
      </w:r>
    </w:p>
    <w:p w:rsidR="001026B1" w:rsidRDefault="001026B1" w:rsidP="001026B1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13. </w:t>
      </w:r>
      <w:r w:rsidR="00AE2FC4">
        <w:rPr>
          <w:rFonts w:eastAsia="Times New Roman"/>
          <w:szCs w:val="24"/>
          <w:lang w:val="sr-Cyrl-RS"/>
        </w:rPr>
        <w:t>februar</w:t>
      </w:r>
      <w:r>
        <w:rPr>
          <w:rFonts w:eastAsia="Times New Roman"/>
          <w:szCs w:val="24"/>
          <w:lang w:val="sr-Cyrl-RS"/>
        </w:rPr>
        <w:t xml:space="preserve"> 2020. </w:t>
      </w:r>
      <w:r w:rsidR="00AE2FC4">
        <w:rPr>
          <w:rFonts w:eastAsia="Times New Roman"/>
          <w:szCs w:val="24"/>
          <w:lang w:val="sr-Cyrl-RS"/>
        </w:rPr>
        <w:t>godine</w:t>
      </w:r>
    </w:p>
    <w:p w:rsidR="001026B1" w:rsidRDefault="00AE2FC4" w:rsidP="008B7DC1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ru-RU"/>
        </w:rPr>
        <w:t>B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1026B1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1026B1">
        <w:rPr>
          <w:rFonts w:eastAsia="Times New Roman"/>
          <w:szCs w:val="24"/>
          <w:lang w:val="ru-RU"/>
        </w:rPr>
        <w:t xml:space="preserve"> </w:t>
      </w:r>
    </w:p>
    <w:p w:rsidR="00BA6262" w:rsidRPr="00BA6262" w:rsidRDefault="00BA6262" w:rsidP="008B7DC1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</w:rPr>
      </w:pPr>
    </w:p>
    <w:p w:rsidR="00246CB5" w:rsidRDefault="00246CB5" w:rsidP="001026B1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1026B1" w:rsidRPr="007F45AC" w:rsidRDefault="00AE2FC4" w:rsidP="001026B1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1026B1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1026B1" w:rsidRPr="007F45AC" w:rsidRDefault="00AE2FC4" w:rsidP="001026B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1026B1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DVADESET</w:t>
      </w:r>
      <w:r w:rsidR="001026B1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TREĆEG</w:t>
      </w:r>
      <w:r w:rsidR="001026B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1026B1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1026B1" w:rsidRPr="007F45AC" w:rsidRDefault="00AE2FC4" w:rsidP="001026B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1026B1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1026B1">
        <w:rPr>
          <w:rFonts w:eastAsia="Times New Roman"/>
          <w:b/>
          <w:sz w:val="28"/>
          <w:szCs w:val="28"/>
          <w:lang w:val="ru-RU"/>
        </w:rPr>
        <w:t xml:space="preserve">12.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1026B1">
        <w:rPr>
          <w:rFonts w:eastAsia="Times New Roman"/>
          <w:b/>
          <w:sz w:val="28"/>
          <w:szCs w:val="28"/>
          <w:lang w:val="ru-RU"/>
        </w:rPr>
        <w:t xml:space="preserve"> 13. </w:t>
      </w:r>
      <w:r>
        <w:rPr>
          <w:rFonts w:eastAsia="Times New Roman"/>
          <w:b/>
          <w:sz w:val="28"/>
          <w:szCs w:val="28"/>
          <w:lang w:val="ru-RU"/>
        </w:rPr>
        <w:t>FEBRUARA</w:t>
      </w:r>
      <w:r w:rsidR="001026B1">
        <w:rPr>
          <w:rFonts w:eastAsia="Times New Roman"/>
          <w:b/>
          <w:sz w:val="28"/>
          <w:szCs w:val="28"/>
          <w:lang w:val="ru-RU"/>
        </w:rPr>
        <w:t xml:space="preserve"> </w:t>
      </w:r>
      <w:r w:rsidR="001026B1" w:rsidRPr="007F45AC">
        <w:rPr>
          <w:rFonts w:eastAsia="Times New Roman"/>
          <w:b/>
          <w:sz w:val="28"/>
          <w:szCs w:val="28"/>
          <w:lang w:val="sr-Cyrl-RS"/>
        </w:rPr>
        <w:t>20</w:t>
      </w:r>
      <w:r w:rsidR="001026B1">
        <w:rPr>
          <w:rFonts w:eastAsia="Times New Roman"/>
          <w:b/>
          <w:sz w:val="28"/>
          <w:szCs w:val="28"/>
        </w:rPr>
        <w:t>20</w:t>
      </w:r>
      <w:r w:rsidR="001026B1" w:rsidRPr="007F45AC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1026B1" w:rsidRPr="007F45AC" w:rsidRDefault="001026B1" w:rsidP="001026B1">
      <w:pPr>
        <w:spacing w:before="120" w:after="120" w:line="240" w:lineRule="auto"/>
        <w:ind w:firstLine="1440"/>
        <w:jc w:val="both"/>
        <w:rPr>
          <w:rStyle w:val="colornavy"/>
          <w:sz w:val="28"/>
          <w:szCs w:val="28"/>
          <w:lang w:val="sr-Cyrl-RS"/>
        </w:rPr>
      </w:pPr>
    </w:p>
    <w:p w:rsidR="001026B1" w:rsidRPr="00CA7BDD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1026B1" w:rsidRPr="00CA7BDD">
        <w:rPr>
          <w:rFonts w:eastAsia="Times New Roman"/>
          <w:szCs w:val="24"/>
          <w:lang w:val="sr-Cyrl-CS"/>
        </w:rPr>
        <w:t xml:space="preserve"> 1</w:t>
      </w:r>
      <w:r w:rsidR="001026B1">
        <w:rPr>
          <w:rFonts w:eastAsia="Times New Roman"/>
          <w:szCs w:val="24"/>
          <w:lang w:val="sr-Cyrl-CS"/>
        </w:rPr>
        <w:t xml:space="preserve">0 </w:t>
      </w:r>
      <w:r>
        <w:rPr>
          <w:rFonts w:eastAsia="Times New Roman"/>
          <w:szCs w:val="24"/>
          <w:lang w:val="sr-Cyrl-CS"/>
        </w:rPr>
        <w:t>časova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026B1">
        <w:rPr>
          <w:rFonts w:eastAsia="Times New Roman"/>
          <w:szCs w:val="24"/>
          <w:lang w:val="sr-Cyrl-CS"/>
        </w:rPr>
        <w:t xml:space="preserve"> 1</w:t>
      </w:r>
      <w:r w:rsidR="001026B1">
        <w:rPr>
          <w:rFonts w:eastAsia="Times New Roman"/>
          <w:szCs w:val="24"/>
          <w:lang w:val="sr-Cyrl-RS"/>
        </w:rPr>
        <w:t>5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1026B1" w:rsidRPr="00CA7BDD">
        <w:rPr>
          <w:rFonts w:eastAsia="Times New Roman"/>
          <w:szCs w:val="24"/>
          <w:lang w:val="sr-Cyrl-RS"/>
        </w:rPr>
        <w:t>.</w:t>
      </w:r>
    </w:p>
    <w:p w:rsidR="001026B1" w:rsidRPr="00CA7BDD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1026B1" w:rsidRPr="00CA7BDD">
        <w:rPr>
          <w:rFonts w:eastAsia="Times New Roman"/>
          <w:szCs w:val="24"/>
          <w:lang w:val="sr-Cyrl-RS"/>
        </w:rPr>
        <w:t>,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026B1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026B1" w:rsidRPr="00CA7BDD">
        <w:rPr>
          <w:rFonts w:eastAsia="Times New Roman"/>
          <w:szCs w:val="24"/>
          <w:lang w:val="sr-Cyrl-CS"/>
        </w:rPr>
        <w:t xml:space="preserve">. </w:t>
      </w:r>
    </w:p>
    <w:p w:rsidR="001026B1" w:rsidRPr="003B20D8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366AF">
        <w:rPr>
          <w:rFonts w:eastAsia="Times New Roman"/>
          <w:szCs w:val="24"/>
          <w:lang w:val="sr-Cyrl-CS"/>
        </w:rPr>
        <w:t>,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1026B1" w:rsidRPr="003B20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366AF">
        <w:rPr>
          <w:rFonts w:eastAsia="Times New Roman"/>
          <w:szCs w:val="24"/>
          <w:lang w:val="sr-Cyrl-CS"/>
        </w:rPr>
        <w:t>,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1026B1">
        <w:rPr>
          <w:rFonts w:eastAsia="Times New Roman"/>
          <w:szCs w:val="24"/>
          <w:lang w:val="sr-Cyrl-RS"/>
        </w:rPr>
        <w:t xml:space="preserve"> 105 </w:t>
      </w:r>
      <w:r>
        <w:rPr>
          <w:rFonts w:eastAsia="Times New Roman"/>
          <w:szCs w:val="24"/>
          <w:lang w:val="sr-Cyrl-CS"/>
        </w:rPr>
        <w:t>narodnih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26B1" w:rsidRPr="003B20D8">
        <w:rPr>
          <w:rFonts w:eastAsia="Times New Roman"/>
          <w:szCs w:val="24"/>
          <w:lang w:val="sr-Cyrl-RS"/>
        </w:rPr>
        <w:t>,</w:t>
      </w:r>
      <w:r w:rsidR="001026B1" w:rsidRPr="003B20D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3216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1026B1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CS"/>
        </w:rPr>
        <w:t>narodnih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26B1">
        <w:rPr>
          <w:rFonts w:eastAsia="Times New Roman"/>
          <w:szCs w:val="24"/>
          <w:lang w:val="sr-Cyrl-CS"/>
        </w:rPr>
        <w:t xml:space="preserve"> </w:t>
      </w:r>
      <w:r w:rsidR="00736AB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36AB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36ABE">
        <w:rPr>
          <w:rFonts w:eastAsia="Times New Roman"/>
          <w:szCs w:val="24"/>
          <w:lang w:val="sr-Cyrl-RS"/>
        </w:rPr>
        <w:t>.</w:t>
      </w:r>
    </w:p>
    <w:p w:rsidR="001026B1" w:rsidRDefault="00AE2FC4" w:rsidP="00246CB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1026B1" w:rsidRPr="00842F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1026B1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Žarko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1026B1">
        <w:rPr>
          <w:rFonts w:eastAsia="Times New Roman"/>
          <w:szCs w:val="24"/>
          <w:lang w:val="sr-Cyrl-CS"/>
        </w:rPr>
        <w:t>.</w:t>
      </w:r>
    </w:p>
    <w:p w:rsidR="001026B1" w:rsidRPr="00246CB5" w:rsidRDefault="00AE2FC4" w:rsidP="00246CB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026B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1026B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1026B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026B1" w:rsidRPr="00A7546C">
        <w:rPr>
          <w:rFonts w:eastAsia="Times New Roman"/>
          <w:szCs w:val="24"/>
          <w:lang w:val="sr-Cyrl-CS"/>
        </w:rPr>
        <w:t>:</w:t>
      </w:r>
      <w:r w:rsidR="001026B1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1026B1">
        <w:rPr>
          <w:rFonts w:eastAsia="Times New Roman"/>
          <w:szCs w:val="24"/>
          <w:lang w:val="sr-Cyrl-RS"/>
        </w:rPr>
        <w:t>,</w:t>
      </w:r>
      <w:r w:rsidR="00A446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Dubravko</w:t>
      </w:r>
      <w:r w:rsidR="00A446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A44636">
        <w:rPr>
          <w:rFonts w:eastAsia="Times New Roman"/>
          <w:szCs w:val="24"/>
          <w:lang w:val="sr-Cyrl-RS"/>
        </w:rPr>
        <w:t>,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Bukvić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1026B1">
        <w:rPr>
          <w:rFonts w:eastAsia="Times New Roman"/>
          <w:szCs w:val="24"/>
          <w:lang w:val="sr-Cyrl-RS"/>
        </w:rPr>
        <w:t>,</w:t>
      </w:r>
      <w:r w:rsidR="00F65C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F65C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F65C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F65C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F65C6C">
        <w:rPr>
          <w:rFonts w:eastAsia="Times New Roman"/>
          <w:szCs w:val="24"/>
          <w:lang w:val="sr-Cyrl-RS"/>
        </w:rPr>
        <w:t>,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26B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1026B1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Marija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446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4463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Ognjen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26B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1026B1">
        <w:rPr>
          <w:rFonts w:eastAsia="Times New Roman"/>
          <w:szCs w:val="24"/>
          <w:lang w:val="sr-Cyrl-RS"/>
        </w:rPr>
        <w:t>.</w:t>
      </w:r>
    </w:p>
    <w:p w:rsidR="001026B1" w:rsidRPr="00F428F3" w:rsidRDefault="00AE2FC4" w:rsidP="00246CB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26B1" w:rsidRPr="00F428F3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1026B1" w:rsidRPr="00F428F3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26B1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 w:rsidR="001026B1" w:rsidRPr="00F428F3">
        <w:rPr>
          <w:rFonts w:eastAsia="Times New Roman"/>
          <w:szCs w:val="24"/>
          <w:lang w:val="sr-Cyrl-RS"/>
        </w:rPr>
        <w:lastRenderedPageBreak/>
        <w:t xml:space="preserve">86. </w:t>
      </w:r>
      <w:r>
        <w:rPr>
          <w:rFonts w:eastAsia="Times New Roman"/>
          <w:szCs w:val="24"/>
          <w:lang w:val="sr-Cyrl-RS"/>
        </w:rPr>
        <w:t>stav</w:t>
      </w:r>
      <w:r w:rsidR="001026B1" w:rsidRPr="00F428F3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zbog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A87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1026B1">
        <w:rPr>
          <w:rFonts w:eastAsia="Times New Roman"/>
          <w:szCs w:val="24"/>
          <w:lang w:val="sr-Cyrl-RS"/>
        </w:rPr>
        <w:t xml:space="preserve"> 154 </w:t>
      </w:r>
      <w:r>
        <w:rPr>
          <w:rFonts w:eastAsia="Times New Roman"/>
          <w:szCs w:val="24"/>
          <w:lang w:val="sr-Cyrl-RS"/>
        </w:rPr>
        <w:t>narodna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26B1">
        <w:rPr>
          <w:rFonts w:eastAsia="Times New Roman"/>
          <w:szCs w:val="24"/>
          <w:lang w:val="sr-Cyrl-RS"/>
        </w:rPr>
        <w:t>.</w:t>
      </w:r>
    </w:p>
    <w:p w:rsidR="001026B1" w:rsidRPr="00F428F3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1026B1">
        <w:rPr>
          <w:rFonts w:eastAsia="Times New Roman"/>
          <w:szCs w:val="24"/>
          <w:lang w:val="sr-Cyrl-RS"/>
        </w:rPr>
        <w:t xml:space="preserve"> 154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26B1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26B1" w:rsidRPr="00F428F3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1026B1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Ustava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026B1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članu</w:t>
      </w:r>
      <w:r w:rsidR="001026B1" w:rsidRPr="00F428F3">
        <w:rPr>
          <w:rFonts w:eastAsia="Times New Roman"/>
          <w:szCs w:val="24"/>
          <w:lang w:val="sr-Cyrl-RS"/>
        </w:rPr>
        <w:t xml:space="preserve"> 48. </w:t>
      </w:r>
      <w:r>
        <w:rPr>
          <w:rFonts w:eastAsia="Times New Roman"/>
          <w:szCs w:val="24"/>
          <w:lang w:val="sr-Cyrl-RS"/>
        </w:rPr>
        <w:t>stav</w:t>
      </w:r>
      <w:r w:rsidR="001026B1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Zakona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26B1" w:rsidRPr="00F428F3">
        <w:rPr>
          <w:rFonts w:eastAsia="Times New Roman"/>
          <w:szCs w:val="24"/>
          <w:lang w:val="sr-Cyrl-RS"/>
        </w:rPr>
        <w:t xml:space="preserve"> 249. </w:t>
      </w:r>
      <w:r>
        <w:rPr>
          <w:rFonts w:eastAsia="Times New Roman"/>
          <w:szCs w:val="24"/>
          <w:lang w:val="sr-Cyrl-RS"/>
        </w:rPr>
        <w:t>Poslovnika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26B1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određenim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dnevnim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redom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sadržanim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1026B1" w:rsidRPr="00F428F3">
        <w:rPr>
          <w:rFonts w:eastAsia="Times New Roman"/>
          <w:szCs w:val="24"/>
          <w:lang w:val="sr-Cyrl-RS"/>
        </w:rPr>
        <w:t>.</w:t>
      </w:r>
    </w:p>
    <w:p w:rsidR="001026B1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Tako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1026B1" w:rsidRPr="00F428F3">
        <w:rPr>
          <w:rFonts w:eastAsia="Times New Roman"/>
          <w:szCs w:val="24"/>
          <w:lang w:val="sr-Cyrl-RS"/>
        </w:rPr>
        <w:t>: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1.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prestanku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predsednika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sudovima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opšte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posebne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nadležnosti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Republici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Srbiji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pravosuđe</w:t>
      </w:r>
      <w:r w:rsidR="001026B1" w:rsidRPr="00CC5F83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državnu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upravu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lokalnu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samoupravu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118-2698/19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30. </w:t>
      </w:r>
      <w:r w:rsidR="00AE2FC4">
        <w:rPr>
          <w:rFonts w:eastAsia="Times New Roman"/>
          <w:szCs w:val="24"/>
          <w:lang w:val="sr-Cyrl-RS"/>
        </w:rPr>
        <w:t>oktobra</w:t>
      </w:r>
      <w:r w:rsidR="001026B1">
        <w:rPr>
          <w:rFonts w:eastAsia="Times New Roman"/>
          <w:szCs w:val="24"/>
          <w:lang w:val="sr-Cyrl-RS"/>
        </w:rPr>
        <w:t xml:space="preserve"> 2019</w:t>
      </w:r>
      <w:r w:rsidR="007B36EF">
        <w:rPr>
          <w:rFonts w:eastAsia="Times New Roman"/>
          <w:szCs w:val="24"/>
          <w:lang w:val="sr-Cyrl-RS"/>
        </w:rPr>
        <w:t xml:space="preserve">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2.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119-2671/19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28. </w:t>
      </w:r>
      <w:r w:rsidR="00AE2FC4">
        <w:rPr>
          <w:rFonts w:eastAsia="Times New Roman"/>
          <w:szCs w:val="24"/>
          <w:lang w:val="sr-Cyrl-RS"/>
        </w:rPr>
        <w:t>oktobra</w:t>
      </w:r>
      <w:r w:rsidR="001026B1">
        <w:rPr>
          <w:rFonts w:eastAsia="Times New Roman"/>
          <w:szCs w:val="24"/>
          <w:lang w:val="sr-Cyrl-RS"/>
        </w:rPr>
        <w:t xml:space="preserve"> 2019</w:t>
      </w:r>
      <w:r w:rsidR="007B36EF">
        <w:rPr>
          <w:rFonts w:eastAsia="Times New Roman"/>
          <w:szCs w:val="24"/>
          <w:lang w:val="sr-Cyrl-RS"/>
        </w:rPr>
        <w:t xml:space="preserve">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3.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119-3093/19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18.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</w:t>
      </w:r>
      <w:r w:rsidR="007B36EF">
        <w:rPr>
          <w:rFonts w:eastAsia="Times New Roman"/>
          <w:szCs w:val="24"/>
          <w:lang w:val="sr-Cyrl-RS"/>
        </w:rPr>
        <w:t xml:space="preserve">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4.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119-29/20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9. </w:t>
      </w:r>
      <w:r w:rsidR="00AE2FC4">
        <w:rPr>
          <w:rFonts w:eastAsia="Times New Roman"/>
          <w:szCs w:val="24"/>
          <w:lang w:val="sr-Cyrl-RS"/>
        </w:rPr>
        <w:t>januara</w:t>
      </w:r>
      <w:r w:rsidR="001026B1">
        <w:rPr>
          <w:rFonts w:eastAsia="Times New Roman"/>
          <w:szCs w:val="24"/>
          <w:lang w:val="sr-Cyrl-RS"/>
        </w:rPr>
        <w:t xml:space="preserve"> 2020</w:t>
      </w:r>
      <w:r w:rsidR="007B36EF">
        <w:rPr>
          <w:rFonts w:eastAsia="Times New Roman"/>
          <w:szCs w:val="24"/>
          <w:lang w:val="sr-Cyrl-RS"/>
        </w:rPr>
        <w:t xml:space="preserve">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5.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119-59/20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14. </w:t>
      </w:r>
      <w:r w:rsidR="00AE2FC4">
        <w:rPr>
          <w:rFonts w:eastAsia="Times New Roman"/>
          <w:szCs w:val="24"/>
          <w:lang w:val="sr-Cyrl-RS"/>
        </w:rPr>
        <w:t>januara</w:t>
      </w:r>
      <w:r w:rsidR="001026B1">
        <w:rPr>
          <w:rFonts w:eastAsia="Times New Roman"/>
          <w:szCs w:val="24"/>
          <w:lang w:val="sr-Cyrl-RS"/>
        </w:rPr>
        <w:t xml:space="preserve"> 2020</w:t>
      </w:r>
      <w:r w:rsidR="007B36EF">
        <w:rPr>
          <w:rFonts w:eastAsia="Times New Roman"/>
          <w:szCs w:val="24"/>
          <w:lang w:val="sr-Cyrl-RS"/>
        </w:rPr>
        <w:t xml:space="preserve">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1B0F12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6.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zamenika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javnog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tužioca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podnelo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Državno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veće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tužilaca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119-2896</w:t>
      </w:r>
      <w:r w:rsidR="00BA6262">
        <w:rPr>
          <w:rFonts w:eastAsia="Times New Roman"/>
          <w:szCs w:val="24"/>
          <w:lang w:val="sr-Cyrl-RS"/>
        </w:rPr>
        <w:t xml:space="preserve">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25. </w:t>
      </w:r>
      <w:r w:rsidR="00AE2FC4">
        <w:rPr>
          <w:rFonts w:eastAsia="Times New Roman"/>
          <w:szCs w:val="24"/>
          <w:lang w:val="sr-Cyrl-RS"/>
        </w:rPr>
        <w:t>novembra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7.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zamenika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javnog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tužioca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podnelo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Državno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veće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tužilaca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119-2900</w:t>
      </w:r>
      <w:r w:rsidR="00BA6262">
        <w:rPr>
          <w:rFonts w:eastAsia="Times New Roman"/>
          <w:szCs w:val="24"/>
          <w:lang w:val="sr-Cyrl-RS"/>
        </w:rPr>
        <w:t xml:space="preserve">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26. </w:t>
      </w:r>
      <w:r w:rsidR="00AE2FC4">
        <w:rPr>
          <w:rFonts w:eastAsia="Times New Roman"/>
          <w:szCs w:val="24"/>
          <w:lang w:val="sr-Cyrl-RS"/>
        </w:rPr>
        <w:t>novembra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8.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Komisije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hartije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vrednosti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1B0F12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400-2979/19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Default="00E32165" w:rsidP="002E1DE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9.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Regulatornog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tela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elektronske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medije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1B0F12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400-2983/19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8D16D4" w:rsidRPr="008D16D4" w:rsidRDefault="008D16D4" w:rsidP="002E1DE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</w:p>
    <w:p w:rsidR="001026B1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10.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Rebalans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Agencije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energetiku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2019.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3A4976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02-2977/19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</w:p>
    <w:p w:rsidR="001026B1" w:rsidRDefault="00E32165" w:rsidP="00E3216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11.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Agencije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energetiku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lastRenderedPageBreak/>
        <w:t>finansije</w:t>
      </w:r>
      <w:r w:rsidR="001026B1" w:rsidRPr="003A4976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400-2980/19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  <w:r w:rsidR="001026B1" w:rsidRPr="003A4976">
        <w:rPr>
          <w:rFonts w:eastAsia="Times New Roman"/>
          <w:szCs w:val="24"/>
          <w:lang w:val="sr-Cyrl-RS"/>
        </w:rPr>
        <w:t>.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</w:p>
    <w:p w:rsidR="001026B1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1026B1" w:rsidRPr="00CA7BD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1026B1" w:rsidRPr="00CA7BDD">
        <w:rPr>
          <w:rFonts w:eastAsia="Times New Roman"/>
          <w:szCs w:val="24"/>
          <w:lang w:val="sr-Cyrl-RS"/>
        </w:rPr>
        <w:t xml:space="preserve"> 1</w:t>
      </w:r>
      <w:r w:rsidR="001026B1">
        <w:rPr>
          <w:rFonts w:eastAsia="Times New Roman"/>
          <w:szCs w:val="24"/>
          <w:lang w:val="sr-Cyrl-RS"/>
        </w:rPr>
        <w:t>39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26B1" w:rsidRPr="00CA7BDD">
        <w:rPr>
          <w:rFonts w:eastAsia="Times New Roman"/>
          <w:szCs w:val="24"/>
          <w:lang w:val="sr-Cyrl-RS"/>
        </w:rPr>
        <w:t xml:space="preserve">, </w:t>
      </w:r>
      <w:r w:rsidR="001026B1">
        <w:rPr>
          <w:rFonts w:eastAsia="Times New Roman"/>
          <w:szCs w:val="24"/>
          <w:lang w:val="sr-Cyrl-RS"/>
        </w:rPr>
        <w:t xml:space="preserve">130 </w:t>
      </w:r>
      <w:r>
        <w:rPr>
          <w:rFonts w:eastAsia="Times New Roman"/>
          <w:szCs w:val="24"/>
          <w:lang w:val="sr-Cyrl-RS"/>
        </w:rPr>
        <w:t>je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devet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1026B1" w:rsidRPr="00CA7BD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1026B1">
        <w:rPr>
          <w:rFonts w:eastAsia="Times New Roman"/>
          <w:szCs w:val="24"/>
          <w:lang w:val="sr-Cyrl-RS"/>
        </w:rPr>
        <w:t xml:space="preserve"> 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1026B1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1026B1" w:rsidRPr="00CA7BDD">
        <w:rPr>
          <w:rFonts w:eastAsia="Times New Roman"/>
          <w:szCs w:val="24"/>
          <w:lang w:val="sr-Cyrl-RS"/>
        </w:rPr>
        <w:t>:</w:t>
      </w:r>
    </w:p>
    <w:p w:rsidR="001026B1" w:rsidRDefault="001026B1" w:rsidP="00246CB5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716E44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AE2FC4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1026B1" w:rsidRPr="00CC5F83" w:rsidRDefault="00761559" w:rsidP="0076155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prestanku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predsednika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sudovima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opšte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posebne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nadležnosti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Republici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Srbiji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pravosuđe</w:t>
      </w:r>
      <w:r w:rsidR="001026B1" w:rsidRPr="00CC5F83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državnu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upravu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lokalnu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samoupravu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118-2698/19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30. </w:t>
      </w:r>
      <w:r w:rsidR="00AE2FC4">
        <w:rPr>
          <w:rFonts w:eastAsia="Times New Roman"/>
          <w:szCs w:val="24"/>
          <w:lang w:val="sr-Cyrl-RS"/>
        </w:rPr>
        <w:t>oktobra</w:t>
      </w:r>
      <w:r w:rsidR="001026B1">
        <w:rPr>
          <w:rFonts w:eastAsia="Times New Roman"/>
          <w:szCs w:val="24"/>
          <w:lang w:val="sr-Cyrl-RS"/>
        </w:rPr>
        <w:t xml:space="preserve"> 2019</w:t>
      </w:r>
      <w:r w:rsidR="002B5F30">
        <w:rPr>
          <w:rFonts w:eastAsia="Times New Roman"/>
          <w:szCs w:val="24"/>
          <w:lang w:val="sr-Cyrl-RS"/>
        </w:rPr>
        <w:t>.</w:t>
      </w:r>
      <w:r w:rsidR="002B5F30" w:rsidRPr="002B5F30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761559" w:rsidP="0076155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119-2671/19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28. </w:t>
      </w:r>
      <w:r w:rsidR="00AE2FC4">
        <w:rPr>
          <w:rFonts w:eastAsia="Times New Roman"/>
          <w:szCs w:val="24"/>
          <w:lang w:val="sr-Cyrl-RS"/>
        </w:rPr>
        <w:t>oktobra</w:t>
      </w:r>
      <w:r w:rsidR="001026B1">
        <w:rPr>
          <w:rFonts w:eastAsia="Times New Roman"/>
          <w:szCs w:val="24"/>
          <w:lang w:val="sr-Cyrl-RS"/>
        </w:rPr>
        <w:t xml:space="preserve"> 2019</w:t>
      </w:r>
      <w:r w:rsidR="00AB524C">
        <w:rPr>
          <w:rFonts w:eastAsia="Times New Roman"/>
          <w:szCs w:val="24"/>
          <w:lang w:val="sr-Cyrl-RS"/>
        </w:rPr>
        <w:t xml:space="preserve">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761559" w:rsidP="0076155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119-3093/19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18.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</w:t>
      </w:r>
      <w:r w:rsidR="002B5F30">
        <w:rPr>
          <w:rFonts w:eastAsia="Times New Roman"/>
          <w:szCs w:val="24"/>
          <w:lang w:val="sr-Cyrl-RS"/>
        </w:rPr>
        <w:t>.</w:t>
      </w:r>
      <w:r w:rsidR="002B5F30" w:rsidRPr="002B5F30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761559" w:rsidP="0076155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119-29/20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9. </w:t>
      </w:r>
      <w:r w:rsidR="00AE2FC4">
        <w:rPr>
          <w:rFonts w:eastAsia="Times New Roman"/>
          <w:szCs w:val="24"/>
          <w:lang w:val="sr-Cyrl-RS"/>
        </w:rPr>
        <w:t>januara</w:t>
      </w:r>
      <w:r w:rsidR="001026B1">
        <w:rPr>
          <w:rFonts w:eastAsia="Times New Roman"/>
          <w:szCs w:val="24"/>
          <w:lang w:val="sr-Cyrl-RS"/>
        </w:rPr>
        <w:t xml:space="preserve"> 2020</w:t>
      </w:r>
      <w:r w:rsidR="002B5F30">
        <w:rPr>
          <w:rFonts w:eastAsia="Times New Roman"/>
          <w:szCs w:val="24"/>
          <w:lang w:val="sr-Cyrl-RS"/>
        </w:rPr>
        <w:t>.</w:t>
      </w:r>
      <w:r w:rsidR="002B5F30" w:rsidRPr="002B5F30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CC5F83" w:rsidRDefault="00761559" w:rsidP="0076155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Visoki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savet</w:t>
      </w:r>
      <w:r w:rsidR="001026B1" w:rsidRPr="00CC5F83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sudstva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119-59/20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14. </w:t>
      </w:r>
      <w:r w:rsidR="00AE2FC4">
        <w:rPr>
          <w:rFonts w:eastAsia="Times New Roman"/>
          <w:szCs w:val="24"/>
          <w:lang w:val="sr-Cyrl-RS"/>
        </w:rPr>
        <w:t>januara</w:t>
      </w:r>
      <w:r w:rsidR="001026B1">
        <w:rPr>
          <w:rFonts w:eastAsia="Times New Roman"/>
          <w:szCs w:val="24"/>
          <w:lang w:val="sr-Cyrl-RS"/>
        </w:rPr>
        <w:t xml:space="preserve"> 2020</w:t>
      </w:r>
      <w:r w:rsidR="002B5F30">
        <w:rPr>
          <w:rFonts w:eastAsia="Times New Roman"/>
          <w:szCs w:val="24"/>
          <w:lang w:val="sr-Cyrl-RS"/>
        </w:rPr>
        <w:t>.</w:t>
      </w:r>
      <w:r w:rsidR="002B5F30" w:rsidRPr="002B5F30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Pr="001B0F12" w:rsidRDefault="00761559" w:rsidP="0076155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zamenika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javnog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tužioca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podnelo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Državno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veće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tužilaca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119-2896</w:t>
      </w:r>
      <w:r w:rsidR="00BA6262">
        <w:rPr>
          <w:rFonts w:eastAsia="Times New Roman"/>
          <w:szCs w:val="24"/>
        </w:rPr>
        <w:t>/19</w:t>
      </w:r>
      <w:r w:rsidR="001026B1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25. </w:t>
      </w:r>
      <w:r w:rsidR="00AE2FC4">
        <w:rPr>
          <w:rFonts w:eastAsia="Times New Roman"/>
          <w:szCs w:val="24"/>
          <w:lang w:val="sr-Cyrl-RS"/>
        </w:rPr>
        <w:t>novembra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 xml:space="preserve">) </w:t>
      </w:r>
      <w:r w:rsidR="00AE2FC4">
        <w:rPr>
          <w:rFonts w:eastAsia="Times New Roman"/>
          <w:szCs w:val="24"/>
          <w:lang w:val="sr-Cyrl-RS"/>
        </w:rPr>
        <w:t>i</w:t>
      </w:r>
    </w:p>
    <w:p w:rsidR="001026B1" w:rsidRPr="00CC5F83" w:rsidRDefault="00761559" w:rsidP="00600CC2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zamenika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javnog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tužioca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podnelo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Državno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veće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tužilaca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119-2900</w:t>
      </w:r>
      <w:r w:rsidR="00BA6262">
        <w:rPr>
          <w:rFonts w:eastAsia="Times New Roman"/>
          <w:szCs w:val="24"/>
          <w:lang w:val="sr-Cyrl-RS"/>
        </w:rPr>
        <w:t>/19</w:t>
      </w:r>
      <w:r w:rsidR="001026B1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26. </w:t>
      </w:r>
      <w:r w:rsidR="00AE2FC4">
        <w:rPr>
          <w:rFonts w:eastAsia="Times New Roman"/>
          <w:szCs w:val="24"/>
          <w:lang w:val="sr-Cyrl-RS"/>
        </w:rPr>
        <w:t>novembra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).</w:t>
      </w:r>
    </w:p>
    <w:p w:rsidR="001026B1" w:rsidRPr="00431A01" w:rsidRDefault="001026B1" w:rsidP="00246CB5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431A01">
        <w:rPr>
          <w:rFonts w:eastAsia="Times New Roman"/>
          <w:b/>
          <w:szCs w:val="24"/>
          <w:u w:val="single"/>
          <w:lang w:val="sr-Cyrl-RS"/>
        </w:rPr>
        <w:t xml:space="preserve">2. </w:t>
      </w:r>
      <w:r w:rsidR="00AE2FC4">
        <w:rPr>
          <w:rFonts w:eastAsia="Times New Roman"/>
          <w:b/>
          <w:szCs w:val="24"/>
          <w:u w:val="single"/>
          <w:lang w:val="sr-Cyrl-RS"/>
        </w:rPr>
        <w:t>zajednički</w:t>
      </w:r>
      <w:r w:rsidRPr="00431A0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jedinstveni</w:t>
      </w:r>
      <w:r w:rsidRPr="00431A0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pretres</w:t>
      </w:r>
      <w:r w:rsidRPr="00431A0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o</w:t>
      </w:r>
      <w:r w:rsidRPr="00431A01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1026B1" w:rsidRPr="00CC5F83" w:rsidRDefault="00BF29D9" w:rsidP="00BF29D9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Komisije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hartije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vrednosti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1B0F12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400-2979/19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1026B1" w:rsidRDefault="00BF29D9" w:rsidP="00A37F6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Regulatornog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tela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elektronske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medije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1B0F12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1B0F12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400-2983/19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</w:p>
    <w:p w:rsidR="008D16D4" w:rsidRPr="008D16D4" w:rsidRDefault="008D16D4" w:rsidP="00A37F6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</w:p>
    <w:p w:rsidR="00A37F6C" w:rsidRPr="008D16D4" w:rsidRDefault="00A649D3" w:rsidP="008D16D4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Rebalans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Finansijskog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Agencije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energetiku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2019.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3A4976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02-2977/19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</w:p>
    <w:p w:rsidR="001026B1" w:rsidRDefault="00A649D3" w:rsidP="00A649D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Agencije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energetiku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Republike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Srbije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="001026B1" w:rsidRPr="00CC5F83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="001026B1" w:rsidRPr="00CC5F83">
        <w:rPr>
          <w:rFonts w:eastAsia="Times New Roman"/>
          <w:b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koji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je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podneo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Odbor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za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finansije</w:t>
      </w:r>
      <w:r w:rsidR="001026B1" w:rsidRPr="003A4976">
        <w:rPr>
          <w:rFonts w:eastAsia="Times New Roman"/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republički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budžet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kontrolu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trošenja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javnih</w:t>
      </w:r>
      <w:r w:rsidR="001026B1" w:rsidRPr="003A4976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sredstava</w:t>
      </w:r>
      <w:r w:rsidR="001026B1">
        <w:rPr>
          <w:rFonts w:eastAsia="Times New Roman"/>
          <w:szCs w:val="24"/>
          <w:lang w:val="sr-Cyrl-RS"/>
        </w:rPr>
        <w:t xml:space="preserve"> (</w:t>
      </w:r>
      <w:r w:rsidR="00AE2FC4">
        <w:rPr>
          <w:rFonts w:eastAsia="Times New Roman"/>
          <w:szCs w:val="24"/>
          <w:lang w:val="sr-Cyrl-RS"/>
        </w:rPr>
        <w:t>broj</w:t>
      </w:r>
      <w:r w:rsidR="001026B1">
        <w:rPr>
          <w:rFonts w:eastAsia="Times New Roman"/>
          <w:szCs w:val="24"/>
          <w:lang w:val="sr-Cyrl-RS"/>
        </w:rPr>
        <w:t xml:space="preserve"> 400-2980/19 </w:t>
      </w:r>
      <w:r w:rsidR="00AE2FC4">
        <w:rPr>
          <w:rFonts w:eastAsia="Times New Roman"/>
          <w:szCs w:val="24"/>
          <w:lang w:val="sr-Cyrl-RS"/>
        </w:rPr>
        <w:t>od</w:t>
      </w:r>
      <w:r w:rsidR="001026B1">
        <w:rPr>
          <w:rFonts w:eastAsia="Times New Roman"/>
          <w:szCs w:val="24"/>
          <w:lang w:val="sr-Cyrl-RS"/>
        </w:rPr>
        <w:t xml:space="preserve"> 2. </w:t>
      </w:r>
      <w:r w:rsidR="00AE2FC4">
        <w:rPr>
          <w:rFonts w:eastAsia="Times New Roman"/>
          <w:szCs w:val="24"/>
          <w:lang w:val="sr-Cyrl-RS"/>
        </w:rPr>
        <w:t>decembra</w:t>
      </w:r>
      <w:r w:rsidR="001026B1">
        <w:rPr>
          <w:rFonts w:eastAsia="Times New Roman"/>
          <w:szCs w:val="24"/>
          <w:lang w:val="sr-Cyrl-RS"/>
        </w:rPr>
        <w:t xml:space="preserve"> 2019. </w:t>
      </w:r>
      <w:r w:rsidR="00AE2FC4">
        <w:rPr>
          <w:rFonts w:eastAsia="Times New Roman"/>
          <w:szCs w:val="24"/>
          <w:lang w:val="sr-Cyrl-RS"/>
        </w:rPr>
        <w:t>godine</w:t>
      </w:r>
      <w:r w:rsidR="001026B1">
        <w:rPr>
          <w:rFonts w:eastAsia="Times New Roman"/>
          <w:szCs w:val="24"/>
          <w:lang w:val="sr-Cyrl-RS"/>
        </w:rPr>
        <w:t>)</w:t>
      </w:r>
      <w:r w:rsidR="001026B1" w:rsidRPr="003A4976">
        <w:rPr>
          <w:rFonts w:eastAsia="Times New Roman"/>
          <w:szCs w:val="24"/>
          <w:lang w:val="sr-Cyrl-RS"/>
        </w:rPr>
        <w:t>.</w:t>
      </w:r>
      <w:r w:rsidR="001026B1" w:rsidRPr="00CC5F83">
        <w:rPr>
          <w:rFonts w:eastAsia="Times New Roman"/>
          <w:b/>
          <w:szCs w:val="24"/>
          <w:lang w:val="sr-Cyrl-RS"/>
        </w:rPr>
        <w:t xml:space="preserve"> </w:t>
      </w:r>
    </w:p>
    <w:p w:rsidR="001026B1" w:rsidRPr="00431A01" w:rsidRDefault="00AE2FC4" w:rsidP="00246CB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058A6">
        <w:rPr>
          <w:rFonts w:eastAsia="Times New Roman"/>
          <w:szCs w:val="24"/>
          <w:lang w:val="sr-Cyrl-RS"/>
        </w:rPr>
        <w:t>,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026B1" w:rsidRPr="00431A01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1026B1" w:rsidRPr="00431A01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058A6">
        <w:rPr>
          <w:rFonts w:eastAsia="Times New Roman"/>
          <w:szCs w:val="24"/>
          <w:lang w:val="sr-Cyrl-RS"/>
        </w:rPr>
        <w:t>,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1026B1" w:rsidRPr="00431A01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Dragomir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1026B1">
        <w:rPr>
          <w:rFonts w:eastAsia="Times New Roman"/>
          <w:szCs w:val="24"/>
          <w:lang w:val="sr-Cyrl-RS"/>
        </w:rPr>
        <w:t xml:space="preserve"> 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Jovičić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izborni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sudija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zamenik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Lagumdžija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Sandra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Kulezić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izborni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Državnog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tužilaca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sekretar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Đelić</w:t>
      </w:r>
      <w:r w:rsidR="001026B1" w:rsidRPr="00431A0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šef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Odseka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statusna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sudija</w:t>
      </w:r>
      <w:r w:rsidR="001026B1" w:rsidRPr="00431A0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1026B1" w:rsidRPr="00431A01">
        <w:rPr>
          <w:rFonts w:eastAsia="Times New Roman"/>
          <w:szCs w:val="24"/>
          <w:lang w:val="sr-Cyrl-RS"/>
        </w:rPr>
        <w:t>.</w:t>
      </w:r>
    </w:p>
    <w:p w:rsidR="00D964D8" w:rsidRPr="00D964D8" w:rsidRDefault="00AE2FC4" w:rsidP="00D964D8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ru-RU"/>
        </w:rPr>
        <w:t>Predsedavajući</w:t>
      </w:r>
      <w:r w:rsidR="00D964D8" w:rsidRPr="00D964D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964D8" w:rsidRPr="00D964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D964D8" w:rsidRPr="00D964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D964D8" w:rsidRPr="00D964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A87A1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D964D8" w:rsidRPr="00D964D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D964D8" w:rsidRPr="00D964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964D8" w:rsidRPr="00D964D8">
        <w:rPr>
          <w:rFonts w:eastAsia="Times New Roman"/>
          <w:szCs w:val="24"/>
          <w:lang w:val="ru-RU"/>
        </w:rPr>
        <w:t xml:space="preserve"> 192. </w:t>
      </w:r>
      <w:r>
        <w:rPr>
          <w:rFonts w:eastAsia="Times New Roman"/>
          <w:szCs w:val="24"/>
          <w:lang w:val="ru-RU"/>
        </w:rPr>
        <w:t>stav</w:t>
      </w:r>
      <w:r w:rsidR="00D964D8" w:rsidRPr="00D964D8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i</w:t>
      </w:r>
      <w:r w:rsidR="00D964D8" w:rsidRPr="00D964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964D8" w:rsidRPr="00D964D8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D964D8" w:rsidRPr="00D964D8">
        <w:rPr>
          <w:rFonts w:eastAsia="Times New Roman"/>
          <w:szCs w:val="24"/>
          <w:lang w:val="ru-RU"/>
        </w:rPr>
        <w:t xml:space="preserve"> 2. </w:t>
      </w:r>
      <w:r>
        <w:rPr>
          <w:rFonts w:eastAsia="Times New Roman"/>
          <w:szCs w:val="24"/>
          <w:lang w:val="ru-RU"/>
        </w:rPr>
        <w:t>Poslovnika</w:t>
      </w:r>
      <w:r w:rsidR="00D964D8" w:rsidRPr="00D964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D964D8" w:rsidRPr="00D964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D964D8" w:rsidRPr="00D964D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b/>
          <w:szCs w:val="24"/>
          <w:u w:val="single"/>
          <w:lang w:val="ru-RU"/>
        </w:rPr>
        <w:t>otvorio</w:t>
      </w:r>
      <w:r w:rsidR="00D964D8" w:rsidRPr="00A87A16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D964D8" w:rsidRPr="00A87A1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D964D8" w:rsidRPr="00A87A1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D964D8" w:rsidRPr="00A87A1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D964D8" w:rsidRPr="00A87A16">
        <w:rPr>
          <w:rFonts w:eastAsia="Times New Roman"/>
          <w:b/>
          <w:szCs w:val="24"/>
          <w:u w:val="single"/>
          <w:lang w:val="sr-Cyrl-RS"/>
        </w:rPr>
        <w:t>:</w:t>
      </w:r>
      <w:r w:rsidR="00D964D8" w:rsidRPr="00D964D8">
        <w:rPr>
          <w:rFonts w:eastAsia="Times New Roman"/>
          <w:b/>
          <w:szCs w:val="24"/>
          <w:lang w:val="sr-Cyrl-RS"/>
        </w:rPr>
        <w:t xml:space="preserve"> 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prestanku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predsednika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sudovima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opšte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posebne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nadležnosti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Republici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Srbiji</w:t>
      </w:r>
      <w:r w:rsidRPr="00D964D8">
        <w:rPr>
          <w:rFonts w:eastAsia="Times New Roman"/>
          <w:b/>
          <w:szCs w:val="24"/>
          <w:lang w:val="sr-Cyrl-RS"/>
        </w:rPr>
        <w:t xml:space="preserve">,  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D964D8">
        <w:rPr>
          <w:rFonts w:eastAsia="Times New Roman"/>
          <w:b/>
          <w:szCs w:val="24"/>
          <w:lang w:val="sr-Cyrl-RS"/>
        </w:rPr>
        <w:t xml:space="preserve"> 28. </w:t>
      </w:r>
      <w:r w:rsidR="00AE2FC4">
        <w:rPr>
          <w:rFonts w:eastAsia="Times New Roman"/>
          <w:b/>
          <w:szCs w:val="24"/>
          <w:lang w:val="sr-Cyrl-RS"/>
        </w:rPr>
        <w:t>oktobra</w:t>
      </w:r>
      <w:r w:rsidRPr="00D964D8">
        <w:rPr>
          <w:rFonts w:eastAsia="Times New Roman"/>
          <w:b/>
          <w:szCs w:val="24"/>
          <w:lang w:val="sr-Cyrl-RS"/>
        </w:rPr>
        <w:t xml:space="preserve"> 2019</w:t>
      </w:r>
      <w:r w:rsidR="008D16D4" w:rsidRPr="00D964D8">
        <w:rPr>
          <w:rFonts w:eastAsia="Times New Roman"/>
          <w:b/>
          <w:szCs w:val="24"/>
          <w:lang w:val="sr-Cyrl-RS"/>
        </w:rPr>
        <w:t xml:space="preserve">. </w:t>
      </w:r>
      <w:r w:rsidR="00AE2FC4">
        <w:rPr>
          <w:rFonts w:eastAsia="Times New Roman"/>
          <w:b/>
          <w:szCs w:val="24"/>
          <w:lang w:val="sr-Cyrl-RS"/>
        </w:rPr>
        <w:t>godine</w:t>
      </w:r>
      <w:r w:rsidRPr="00D964D8">
        <w:rPr>
          <w:rFonts w:eastAsia="Times New Roman"/>
          <w:b/>
          <w:szCs w:val="24"/>
          <w:lang w:val="sr-Cyrl-RS"/>
        </w:rPr>
        <w:t xml:space="preserve">, 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D964D8">
        <w:rPr>
          <w:rFonts w:eastAsia="Times New Roman"/>
          <w:b/>
          <w:szCs w:val="24"/>
          <w:lang w:val="sr-Cyrl-RS"/>
        </w:rPr>
        <w:t xml:space="preserve"> 18. </w:t>
      </w:r>
      <w:r w:rsidR="00AE2FC4">
        <w:rPr>
          <w:rFonts w:eastAsia="Times New Roman"/>
          <w:b/>
          <w:szCs w:val="24"/>
          <w:lang w:val="sr-Cyrl-RS"/>
        </w:rPr>
        <w:t>decembra</w:t>
      </w:r>
      <w:r w:rsidRPr="00D964D8">
        <w:rPr>
          <w:rFonts w:eastAsia="Times New Roman"/>
          <w:b/>
          <w:szCs w:val="24"/>
          <w:lang w:val="sr-Cyrl-RS"/>
        </w:rPr>
        <w:t xml:space="preserve"> 2019</w:t>
      </w:r>
      <w:r w:rsidR="008D16D4" w:rsidRPr="00D964D8">
        <w:rPr>
          <w:rFonts w:eastAsia="Times New Roman"/>
          <w:b/>
          <w:szCs w:val="24"/>
          <w:lang w:val="sr-Cyrl-RS"/>
        </w:rPr>
        <w:t xml:space="preserve">. </w:t>
      </w:r>
      <w:r w:rsidR="00AE2FC4">
        <w:rPr>
          <w:rFonts w:eastAsia="Times New Roman"/>
          <w:b/>
          <w:szCs w:val="24"/>
          <w:lang w:val="sr-Cyrl-RS"/>
        </w:rPr>
        <w:t>godine</w:t>
      </w:r>
      <w:r w:rsidRPr="00D964D8">
        <w:rPr>
          <w:rFonts w:eastAsia="Times New Roman"/>
          <w:b/>
          <w:szCs w:val="24"/>
          <w:lang w:val="sr-Cyrl-RS"/>
        </w:rPr>
        <w:t xml:space="preserve">, 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D964D8">
        <w:rPr>
          <w:rFonts w:eastAsia="Times New Roman"/>
          <w:b/>
          <w:szCs w:val="24"/>
          <w:lang w:val="sr-Cyrl-RS"/>
        </w:rPr>
        <w:t xml:space="preserve"> 9. </w:t>
      </w:r>
      <w:r w:rsidR="00AE2FC4">
        <w:rPr>
          <w:rFonts w:eastAsia="Times New Roman"/>
          <w:b/>
          <w:szCs w:val="24"/>
          <w:lang w:val="sr-Cyrl-RS"/>
        </w:rPr>
        <w:t>januara</w:t>
      </w:r>
      <w:r w:rsidRPr="00D964D8">
        <w:rPr>
          <w:rFonts w:eastAsia="Times New Roman"/>
          <w:b/>
          <w:szCs w:val="24"/>
          <w:lang w:val="sr-Cyrl-RS"/>
        </w:rPr>
        <w:t xml:space="preserve"> 2020</w:t>
      </w:r>
      <w:r w:rsidR="008D16D4" w:rsidRPr="00D964D8">
        <w:rPr>
          <w:rFonts w:eastAsia="Times New Roman"/>
          <w:b/>
          <w:szCs w:val="24"/>
          <w:lang w:val="sr-Cyrl-RS"/>
        </w:rPr>
        <w:t xml:space="preserve">. </w:t>
      </w:r>
      <w:r w:rsidR="00AE2FC4">
        <w:rPr>
          <w:rFonts w:eastAsia="Times New Roman"/>
          <w:b/>
          <w:szCs w:val="24"/>
          <w:lang w:val="sr-Cyrl-RS"/>
        </w:rPr>
        <w:t>godine</w:t>
      </w:r>
      <w:r w:rsidRPr="00D964D8">
        <w:rPr>
          <w:rFonts w:eastAsia="Times New Roman"/>
          <w:b/>
          <w:szCs w:val="24"/>
          <w:lang w:val="sr-Cyrl-RS"/>
        </w:rPr>
        <w:t xml:space="preserve">, 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koji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prvi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put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biraju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sudijsku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funkciju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D964D8">
        <w:rPr>
          <w:rFonts w:eastAsia="Times New Roman"/>
          <w:b/>
          <w:szCs w:val="24"/>
          <w:lang w:val="sr-Cyrl-RS"/>
        </w:rPr>
        <w:t xml:space="preserve"> 14. </w:t>
      </w:r>
      <w:r w:rsidR="00AE2FC4">
        <w:rPr>
          <w:rFonts w:eastAsia="Times New Roman"/>
          <w:b/>
          <w:szCs w:val="24"/>
          <w:lang w:val="sr-Cyrl-RS"/>
        </w:rPr>
        <w:t>januara</w:t>
      </w:r>
      <w:r w:rsidRPr="00D964D8">
        <w:rPr>
          <w:rFonts w:eastAsia="Times New Roman"/>
          <w:b/>
          <w:szCs w:val="24"/>
          <w:lang w:val="sr-Cyrl-RS"/>
        </w:rPr>
        <w:t xml:space="preserve"> 2020</w:t>
      </w:r>
      <w:r w:rsidR="008D16D4" w:rsidRPr="00D964D8">
        <w:rPr>
          <w:rFonts w:eastAsia="Times New Roman"/>
          <w:b/>
          <w:szCs w:val="24"/>
          <w:lang w:val="sr-Cyrl-RS"/>
        </w:rPr>
        <w:t xml:space="preserve">. </w:t>
      </w:r>
      <w:r w:rsidR="00AE2FC4">
        <w:rPr>
          <w:rFonts w:eastAsia="Times New Roman"/>
          <w:b/>
          <w:szCs w:val="24"/>
          <w:lang w:val="sr-Cyrl-RS"/>
        </w:rPr>
        <w:t>godine</w:t>
      </w:r>
      <w:r w:rsidRPr="00D964D8">
        <w:rPr>
          <w:rFonts w:eastAsia="Times New Roman"/>
          <w:b/>
          <w:szCs w:val="24"/>
          <w:lang w:val="sr-Cyrl-RS"/>
        </w:rPr>
        <w:t xml:space="preserve">, 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zamenika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javnog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tužioca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D964D8">
        <w:rPr>
          <w:rFonts w:eastAsia="Times New Roman"/>
          <w:b/>
          <w:szCs w:val="24"/>
          <w:lang w:val="sr-Cyrl-RS"/>
        </w:rPr>
        <w:t xml:space="preserve"> 25. </w:t>
      </w:r>
      <w:r w:rsidR="00AE2FC4">
        <w:rPr>
          <w:rFonts w:eastAsia="Times New Roman"/>
          <w:b/>
          <w:szCs w:val="24"/>
          <w:lang w:val="sr-Cyrl-RS"/>
        </w:rPr>
        <w:t>novembra</w:t>
      </w:r>
      <w:r w:rsidRPr="00D964D8">
        <w:rPr>
          <w:rFonts w:eastAsia="Times New Roman"/>
          <w:b/>
          <w:szCs w:val="24"/>
          <w:lang w:val="sr-Cyrl-RS"/>
        </w:rPr>
        <w:t xml:space="preserve"> 2019. </w:t>
      </w:r>
      <w:r w:rsidR="00AE2FC4">
        <w:rPr>
          <w:rFonts w:eastAsia="Times New Roman"/>
          <w:b/>
          <w:szCs w:val="24"/>
          <w:lang w:val="sr-Cyrl-RS"/>
        </w:rPr>
        <w:t>godine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</w:p>
    <w:p w:rsidR="00D964D8" w:rsidRPr="00D964D8" w:rsidRDefault="00D964D8" w:rsidP="00D964D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D964D8">
        <w:rPr>
          <w:rFonts w:eastAsia="Times New Roman"/>
          <w:b/>
          <w:szCs w:val="24"/>
          <w:lang w:val="sr-Cyrl-RS"/>
        </w:rPr>
        <w:t xml:space="preserve"> 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izboru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zamenika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javnog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tužioca</w:t>
      </w:r>
      <w:r w:rsidRPr="00D964D8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D964D8">
        <w:rPr>
          <w:rFonts w:eastAsia="Times New Roman"/>
          <w:b/>
          <w:szCs w:val="24"/>
          <w:lang w:val="sr-Cyrl-RS"/>
        </w:rPr>
        <w:t xml:space="preserve"> 26. </w:t>
      </w:r>
      <w:r w:rsidR="00AE2FC4">
        <w:rPr>
          <w:rFonts w:eastAsia="Times New Roman"/>
          <w:b/>
          <w:szCs w:val="24"/>
          <w:lang w:val="sr-Cyrl-RS"/>
        </w:rPr>
        <w:t>novembra</w:t>
      </w:r>
      <w:r w:rsidRPr="00D964D8">
        <w:rPr>
          <w:rFonts w:eastAsia="Times New Roman"/>
          <w:b/>
          <w:szCs w:val="24"/>
          <w:lang w:val="sr-Cyrl-RS"/>
        </w:rPr>
        <w:t xml:space="preserve"> 2019. </w:t>
      </w:r>
      <w:r w:rsidR="00AE2FC4">
        <w:rPr>
          <w:rFonts w:eastAsia="Times New Roman"/>
          <w:b/>
          <w:szCs w:val="24"/>
          <w:lang w:val="sr-Cyrl-RS"/>
        </w:rPr>
        <w:t>godine</w:t>
      </w:r>
      <w:r w:rsidRPr="00D964D8">
        <w:rPr>
          <w:rFonts w:eastAsia="Times New Roman"/>
          <w:b/>
          <w:szCs w:val="24"/>
          <w:lang w:val="sr-Cyrl-RS"/>
        </w:rPr>
        <w:t>.</w:t>
      </w:r>
    </w:p>
    <w:p w:rsidR="00D964D8" w:rsidRPr="00D964D8" w:rsidRDefault="00AE2FC4" w:rsidP="00D964D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CS"/>
        </w:rPr>
        <w:t>Predloge</w:t>
      </w:r>
      <w:r w:rsidR="00D964D8" w:rsidRPr="00D964D8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odluka</w:t>
      </w:r>
      <w:r w:rsidR="00D964D8" w:rsidRPr="00D964D8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obrazložili</w:t>
      </w:r>
      <w:r w:rsidR="00D964D8" w:rsidRPr="00D964D8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su</w:t>
      </w:r>
      <w:r w:rsidR="00D964D8" w:rsidRPr="00D964D8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predstavnici</w:t>
      </w:r>
      <w:r w:rsidR="00D964D8" w:rsidRPr="00D964D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D964D8" w:rsidRPr="00D964D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Jovičić</w:t>
      </w:r>
      <w:r w:rsidR="00D964D8" w:rsidRPr="00D964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izborni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sudija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zamenik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Sandra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Kulezić</w:t>
      </w:r>
      <w:r w:rsidR="00D964D8" w:rsidRPr="00D964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izborni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Državnog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tužilaca</w:t>
      </w:r>
      <w:r w:rsidR="00D964D8" w:rsidRPr="00D964D8">
        <w:rPr>
          <w:rFonts w:eastAsia="Times New Roman"/>
          <w:szCs w:val="24"/>
          <w:lang w:val="sr-Cyrl-RS"/>
        </w:rPr>
        <w:t>.</w:t>
      </w:r>
    </w:p>
    <w:p w:rsidR="00D964D8" w:rsidRPr="00D964D8" w:rsidRDefault="00AE2FC4" w:rsidP="00D964D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D964D8" w:rsidRPr="00D964D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D964D8" w:rsidRPr="00D964D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AB52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AB52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AB524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učestvovali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964D8" w:rsidRPr="00D964D8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Petar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D964D8" w:rsidRPr="00D964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964D8" w:rsidRPr="00D964D8">
        <w:rPr>
          <w:rFonts w:eastAsia="Times New Roman"/>
          <w:szCs w:val="24"/>
          <w:lang w:val="sr-Cyrl-RS"/>
        </w:rPr>
        <w:t>,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964D8" w:rsidRPr="00D964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D964D8" w:rsidRPr="00D964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964D8" w:rsidRPr="00D964D8">
        <w:rPr>
          <w:szCs w:val="24"/>
          <w:lang w:val="sr-Cyrl-RS"/>
        </w:rPr>
        <w:t>,</w:t>
      </w:r>
      <w:r w:rsidR="00D964D8" w:rsidRPr="00D964D8">
        <w:t xml:space="preserve"> </w:t>
      </w:r>
      <w:r>
        <w:rPr>
          <w:szCs w:val="24"/>
          <w:lang w:val="sr-Cyrl-RS"/>
        </w:rPr>
        <w:t>Marijan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964D8" w:rsidRPr="00D964D8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964D8" w:rsidRPr="00D964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 w:rsidR="00A87A16">
        <w:rPr>
          <w:rFonts w:eastAsia="Times New Roman"/>
          <w:szCs w:val="24"/>
          <w:lang w:val="sr-Cyrl-RS"/>
        </w:rPr>
        <w:t>-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 w:rsidR="00A87A16">
        <w:rPr>
          <w:rFonts w:eastAsia="Times New Roman"/>
          <w:szCs w:val="24"/>
          <w:lang w:val="sr-Cyrl-RS"/>
        </w:rPr>
        <w:t xml:space="preserve">- </w:t>
      </w:r>
      <w:r>
        <w:rPr>
          <w:rFonts w:eastAsia="Times New Roman"/>
          <w:szCs w:val="24"/>
          <w:lang w:val="sr-Cyrl-RS"/>
        </w:rPr>
        <w:t>UJEDINjENA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964D8" w:rsidRPr="00D964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964D8" w:rsidRPr="00D964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964D8" w:rsidRPr="00D964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D964D8" w:rsidRPr="00D964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Živan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Đurišić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Boban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D964D8" w:rsidRPr="00D964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Petar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D964D8" w:rsidRPr="00D964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D964D8" w:rsidRPr="00D964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964D8" w:rsidRPr="00D964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964D8" w:rsidRPr="00D964D8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964D8" w:rsidRPr="00D964D8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D964D8" w:rsidRPr="00D964D8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D964D8" w:rsidRPr="00D964D8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D964D8" w:rsidRPr="00D964D8">
        <w:rPr>
          <w:szCs w:val="24"/>
          <w:lang w:val="sr-Cyrl-RS"/>
        </w:rPr>
        <w:t>).</w:t>
      </w:r>
    </w:p>
    <w:p w:rsidR="00D964D8" w:rsidRPr="00D964D8" w:rsidRDefault="00AE2FC4" w:rsidP="00D964D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A87A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964D8" w:rsidRPr="00D964D8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D964D8" w:rsidRPr="00D964D8">
        <w:rPr>
          <w:szCs w:val="24"/>
          <w:lang w:val="sr-Cyrl-RS"/>
        </w:rPr>
        <w:t>.</w:t>
      </w:r>
    </w:p>
    <w:p w:rsidR="00D964D8" w:rsidRPr="00D964D8" w:rsidRDefault="00AE2FC4" w:rsidP="00D964D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964D8" w:rsidRPr="00D964D8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D964D8" w:rsidRPr="00D964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D964D8" w:rsidRPr="00D964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964D8" w:rsidRPr="00D964D8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lastRenderedPageBreak/>
        <w:t>Poslovnika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87A16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970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2970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Markovića</w:t>
      </w:r>
      <w:r w:rsidR="00D964D8" w:rsidRPr="00D964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Studenka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964D8" w:rsidRPr="00D964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964D8" w:rsidRPr="00D964D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964D8" w:rsidRPr="00D964D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Milan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964D8" w:rsidRPr="00D964D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D964D8" w:rsidRPr="00D964D8">
        <w:rPr>
          <w:szCs w:val="24"/>
          <w:lang w:val="sr-Cyrl-RS"/>
        </w:rPr>
        <w:t xml:space="preserve">. </w:t>
      </w:r>
    </w:p>
    <w:p w:rsidR="001026B1" w:rsidRDefault="00AE2FC4" w:rsidP="00D964D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D964D8" w:rsidRPr="00D964D8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D964D8" w:rsidRPr="00D964D8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D964D8" w:rsidRPr="00D964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964D8" w:rsidRPr="00D964D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D964D8" w:rsidRPr="00D964D8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dnevnog</w:t>
      </w:r>
      <w:r w:rsidR="00D964D8" w:rsidRPr="00D964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D964D8" w:rsidRPr="00D964D8">
        <w:rPr>
          <w:szCs w:val="24"/>
          <w:lang w:val="sr-Cyrl-RS"/>
        </w:rPr>
        <w:t>.</w:t>
      </w:r>
    </w:p>
    <w:p w:rsidR="001026B1" w:rsidRDefault="00AE2FC4" w:rsidP="000D3AD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1026B1" w:rsidRPr="003F625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26B1" w:rsidRPr="003F625F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>16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26B1" w:rsidRPr="003F625F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>50</w:t>
      </w:r>
      <w:r w:rsidR="001026B1" w:rsidRPr="003F62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1026B1" w:rsidRPr="003F625F">
        <w:rPr>
          <w:szCs w:val="24"/>
          <w:lang w:val="sr-Cyrl-RS"/>
        </w:rPr>
        <w:t>.</w:t>
      </w:r>
    </w:p>
    <w:p w:rsidR="000D3ADB" w:rsidRDefault="000D3ADB" w:rsidP="000D3AD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1026B1" w:rsidRPr="003F625F" w:rsidRDefault="00AE2FC4" w:rsidP="001026B1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1026B1" w:rsidRPr="003F625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1026B1" w:rsidRPr="003F625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1026B1" w:rsidRPr="003F625F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1026B1">
        <w:rPr>
          <w:rFonts w:eastAsia="Times New Roman"/>
          <w:b/>
          <w:szCs w:val="24"/>
          <w:u w:val="single"/>
          <w:lang w:val="sr-Cyrl-RS"/>
        </w:rPr>
        <w:t xml:space="preserve">13. </w:t>
      </w:r>
      <w:r>
        <w:rPr>
          <w:rFonts w:eastAsia="Times New Roman"/>
          <w:b/>
          <w:szCs w:val="24"/>
          <w:u w:val="single"/>
          <w:lang w:val="sr-Cyrl-RS"/>
        </w:rPr>
        <w:t>februar</w:t>
      </w:r>
      <w:r w:rsidR="001026B1">
        <w:rPr>
          <w:rFonts w:eastAsia="Times New Roman"/>
          <w:b/>
          <w:szCs w:val="24"/>
          <w:u w:val="single"/>
          <w:lang w:val="sr-Cyrl-RS"/>
        </w:rPr>
        <w:t xml:space="preserve"> 2020</w:t>
      </w:r>
      <w:r w:rsidR="001026B1" w:rsidRPr="003F625F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1026B1" w:rsidRPr="005D6DF4" w:rsidRDefault="00AE2FC4" w:rsidP="000D3ADB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>
        <w:rPr>
          <w:rFonts w:eastAsia="Times New Roman"/>
          <w:szCs w:val="24"/>
          <w:lang w:val="sr-Cyrl-RS"/>
        </w:rPr>
        <w:t xml:space="preserve"> 10</w:t>
      </w:r>
      <w:r w:rsidR="001026B1" w:rsidRPr="005D6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1026B1" w:rsidRPr="005D6DF4">
        <w:rPr>
          <w:rFonts w:eastAsia="Times New Roman"/>
          <w:szCs w:val="24"/>
          <w:lang w:val="sr-Cyrl-RS"/>
        </w:rPr>
        <w:t>.</w:t>
      </w:r>
    </w:p>
    <w:p w:rsidR="001026B1" w:rsidRPr="005D6DF4" w:rsidRDefault="00AE2FC4" w:rsidP="000D3ADB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1026B1" w:rsidRPr="005D6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5D6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1026B1" w:rsidRPr="005D6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1026B1" w:rsidRPr="005D6DF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1026B1" w:rsidRPr="005D6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5D6DF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026B1" w:rsidRPr="005D6DF4">
        <w:rPr>
          <w:rFonts w:eastAsia="Times New Roman"/>
          <w:szCs w:val="24"/>
          <w:lang w:val="sr-Cyrl-RS"/>
        </w:rPr>
        <w:t>.</w:t>
      </w:r>
    </w:p>
    <w:p w:rsidR="002B5F30" w:rsidRDefault="00AE2FC4" w:rsidP="000D3ADB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E12FA">
        <w:rPr>
          <w:rFonts w:eastAsia="Times New Roman"/>
          <w:szCs w:val="24"/>
          <w:lang w:val="sr-Cyrl-CS"/>
        </w:rPr>
        <w:t>,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1026B1" w:rsidRPr="003B20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E12FA">
        <w:rPr>
          <w:rFonts w:eastAsia="Times New Roman"/>
          <w:szCs w:val="24"/>
          <w:lang w:val="sr-Cyrl-CS"/>
        </w:rPr>
        <w:t>,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1026B1">
        <w:rPr>
          <w:rFonts w:eastAsia="Times New Roman"/>
          <w:szCs w:val="24"/>
          <w:lang w:val="sr-Cyrl-RS"/>
        </w:rPr>
        <w:t xml:space="preserve"> 71 </w:t>
      </w:r>
      <w:r>
        <w:rPr>
          <w:rFonts w:eastAsia="Times New Roman"/>
          <w:szCs w:val="24"/>
          <w:lang w:val="sr-Cyrl-CS"/>
        </w:rPr>
        <w:t>narodni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026B1" w:rsidRPr="003B20D8">
        <w:rPr>
          <w:rFonts w:eastAsia="Times New Roman"/>
          <w:szCs w:val="24"/>
          <w:lang w:val="sr-Cyrl-RS"/>
        </w:rPr>
        <w:t>,</w:t>
      </w:r>
      <w:r w:rsidR="001026B1" w:rsidRPr="003B20D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1026B1">
        <w:rPr>
          <w:rFonts w:eastAsia="Times New Roman"/>
          <w:szCs w:val="24"/>
          <w:lang w:val="sr-Cyrl-RS"/>
        </w:rPr>
        <w:t xml:space="preserve"> 94 </w:t>
      </w:r>
      <w:r>
        <w:rPr>
          <w:rFonts w:eastAsia="Times New Roman"/>
          <w:szCs w:val="24"/>
          <w:lang w:val="sr-Cyrl-CS"/>
        </w:rPr>
        <w:t>narodna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026B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1026B1" w:rsidRPr="003B20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026B1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B5F30">
        <w:rPr>
          <w:rFonts w:eastAsia="Times New Roman"/>
          <w:szCs w:val="24"/>
          <w:lang w:val="sr-Cyrl-RS"/>
        </w:rPr>
        <w:t>.</w:t>
      </w:r>
    </w:p>
    <w:p w:rsidR="004C3E23" w:rsidRPr="004C3E23" w:rsidRDefault="00AE2FC4" w:rsidP="004C3E23">
      <w:pPr>
        <w:spacing w:before="120" w:after="120" w:line="240" w:lineRule="auto"/>
        <w:ind w:firstLine="1440"/>
        <w:jc w:val="both"/>
      </w:pPr>
      <w:r>
        <w:rPr>
          <w:rFonts w:eastAsia="Times New Roman"/>
          <w:szCs w:val="24"/>
          <w:lang w:val="sr-Cyrl-CS"/>
        </w:rPr>
        <w:t>Na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D779E6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779E6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Milorad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</w:t>
      </w:r>
      <w:r w:rsidR="00D779E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779E6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D779E6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D779E6">
        <w:rPr>
          <w:rFonts w:eastAsia="Times New Roman"/>
          <w:szCs w:val="24"/>
          <w:lang w:val="sr-Cyrl-RS"/>
        </w:rPr>
        <w:t xml:space="preserve"> </w:t>
      </w:r>
      <w:r w:rsidR="00F30E78">
        <w:rPr>
          <w:rFonts w:eastAsia="Times New Roman"/>
          <w:szCs w:val="24"/>
          <w:lang w:val="sr-Cyrl-RS"/>
        </w:rPr>
        <w:t>-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779E6">
        <w:rPr>
          <w:rFonts w:eastAsia="Times New Roman"/>
          <w:szCs w:val="24"/>
          <w:lang w:val="sr-Cyrl-RS"/>
        </w:rPr>
        <w:t xml:space="preserve"> </w:t>
      </w:r>
      <w:r w:rsidR="00F30E78">
        <w:rPr>
          <w:rFonts w:eastAsia="Times New Roman"/>
          <w:szCs w:val="24"/>
          <w:lang w:val="sr-Cyrl-RS"/>
        </w:rPr>
        <w:t>-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UJEDINjENA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779E6">
        <w:rPr>
          <w:rFonts w:eastAsia="Times New Roman"/>
          <w:szCs w:val="24"/>
          <w:lang w:val="sr-Cyrl-RS"/>
        </w:rPr>
        <w:t xml:space="preserve"> </w:t>
      </w:r>
      <w:r w:rsidR="00F30E78">
        <w:rPr>
          <w:rFonts w:eastAsia="Times New Roman"/>
          <w:szCs w:val="24"/>
          <w:lang w:val="sr-Cyrl-RS"/>
        </w:rPr>
        <w:t>-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direktor</w:t>
      </w:r>
      <w:r w:rsidR="00D779E6">
        <w:rPr>
          <w:rFonts w:eastAsia="Times New Roman"/>
          <w:szCs w:val="24"/>
        </w:rPr>
        <w:t>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Javnog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preduzeća</w:t>
      </w:r>
      <w:r w:rsidR="00D779E6">
        <w:rPr>
          <w:rFonts w:eastAsia="Times New Roman"/>
          <w:szCs w:val="24"/>
          <w:lang w:val="sr-Cyrl-RS"/>
        </w:rPr>
        <w:t xml:space="preserve"> „</w:t>
      </w:r>
      <w:r>
        <w:rPr>
          <w:rFonts w:eastAsia="Times New Roman"/>
          <w:szCs w:val="24"/>
          <w:lang w:val="sr-Cyrl-RS"/>
        </w:rPr>
        <w:t>Stara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planina</w:t>
      </w:r>
      <w:r w:rsidR="00D779E6">
        <w:rPr>
          <w:rFonts w:eastAsia="Times New Roman"/>
          <w:szCs w:val="24"/>
          <w:lang w:val="sr-Cyrl-RS"/>
        </w:rPr>
        <w:t>“,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Neđo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779E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D779E6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od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lokalne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samouprave</w:t>
      </w:r>
      <w:r w:rsidR="00D779E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779E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D779E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779E6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unutrašnjih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poslova</w:t>
      </w:r>
      <w:r w:rsidR="00D779E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D779E6">
        <w:rPr>
          <w:rFonts w:eastAsia="Times New Roman"/>
          <w:szCs w:val="24"/>
          <w:lang w:val="sr-Cyrl-CS"/>
        </w:rPr>
        <w:t xml:space="preserve"> </w:t>
      </w:r>
      <w:r w:rsidR="00F30E78">
        <w:rPr>
          <w:rFonts w:eastAsia="Times New Roman"/>
          <w:szCs w:val="24"/>
          <w:lang w:val="sr-Cyrl-CS"/>
        </w:rPr>
        <w:t>-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D779E6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sredine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D779E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779E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D779E6">
        <w:rPr>
          <w:rFonts w:eastAsia="Times New Roman"/>
          <w:szCs w:val="24"/>
          <w:lang w:val="sr-Cyrl-CS"/>
        </w:rPr>
        <w:t>.</w:t>
      </w:r>
    </w:p>
    <w:p w:rsidR="001026B1" w:rsidRPr="001C448C" w:rsidRDefault="00AE2FC4" w:rsidP="001C448C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1026B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1026B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1026B1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1026B1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1026B1" w:rsidRPr="00A7546C">
        <w:rPr>
          <w:rFonts w:eastAsia="Times New Roman"/>
          <w:szCs w:val="24"/>
          <w:lang w:val="sr-Cyrl-CS"/>
        </w:rPr>
        <w:t>: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F30E7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F30E7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Bukvić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Karanac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Petrović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026B1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1026B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1026B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1026B1">
        <w:rPr>
          <w:rFonts w:eastAsia="Times New Roman"/>
          <w:szCs w:val="24"/>
          <w:lang w:val="sr-Cyrl-RS"/>
        </w:rPr>
        <w:t>.</w:t>
      </w:r>
    </w:p>
    <w:p w:rsidR="00196B0C" w:rsidRPr="00602627" w:rsidRDefault="00AE2FC4" w:rsidP="00196B0C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196B0C" w:rsidRPr="00BA6262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196B0C" w:rsidRPr="00BA6262">
        <w:rPr>
          <w:rFonts w:eastAsia="Times New Roman"/>
          <w:b/>
          <w:szCs w:val="24"/>
          <w:u w:val="single"/>
        </w:rPr>
        <w:t xml:space="preserve">o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odluka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8. </w:t>
      </w:r>
      <w:r>
        <w:rPr>
          <w:rFonts w:eastAsia="Times New Roman"/>
          <w:b/>
          <w:szCs w:val="24"/>
          <w:u w:val="single"/>
          <w:lang w:val="sr-Cyrl-RS"/>
        </w:rPr>
        <w:t>do</w:t>
      </w:r>
      <w:r w:rsidR="00196B0C" w:rsidRPr="00BA6262">
        <w:rPr>
          <w:rFonts w:eastAsia="Times New Roman"/>
          <w:b/>
          <w:szCs w:val="24"/>
          <w:u w:val="single"/>
          <w:lang w:val="sr-Cyrl-RS"/>
        </w:rPr>
        <w:t xml:space="preserve"> 11.</w:t>
      </w:r>
      <w:r w:rsidR="00196B0C" w:rsidRPr="00BA6262">
        <w:rPr>
          <w:rFonts w:eastAsia="Times New Roman"/>
          <w:b/>
          <w:szCs w:val="24"/>
          <w:u w:val="single"/>
        </w:rPr>
        <w:t xml:space="preserve"> </w:t>
      </w:r>
      <w:proofErr w:type="gramStart"/>
      <w:r>
        <w:rPr>
          <w:rFonts w:eastAsia="Times New Roman"/>
          <w:b/>
          <w:szCs w:val="24"/>
          <w:u w:val="single"/>
        </w:rPr>
        <w:t>dnevnog</w:t>
      </w:r>
      <w:proofErr w:type="gramEnd"/>
      <w:r w:rsidR="00196B0C" w:rsidRPr="00BA6262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196B0C" w:rsidRPr="00BA6262">
        <w:rPr>
          <w:rFonts w:eastAsia="Times New Roman"/>
          <w:b/>
          <w:szCs w:val="24"/>
          <w:u w:val="single"/>
          <w:lang w:val="sr-Cyrl-CS"/>
        </w:rPr>
        <w:t>.</w:t>
      </w:r>
    </w:p>
    <w:p w:rsidR="00196B0C" w:rsidRPr="007E12FA" w:rsidRDefault="00196B0C" w:rsidP="00196B0C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Times New Roman"/>
          <w:b/>
          <w:szCs w:val="24"/>
          <w:u w:val="single"/>
          <w:lang w:val="sr-Cyrl-RS"/>
        </w:rPr>
      </w:pPr>
      <w:r w:rsidRPr="00196B0C">
        <w:rPr>
          <w:rFonts w:eastAsia="Times New Roman"/>
          <w:szCs w:val="24"/>
          <w:lang w:val="sr-Cyrl-RS"/>
        </w:rPr>
        <w:tab/>
      </w:r>
      <w:r w:rsidRPr="00196B0C">
        <w:rPr>
          <w:rFonts w:eastAsia="Times New Roman"/>
          <w:szCs w:val="24"/>
          <w:lang w:val="sr-Cyrl-RS"/>
        </w:rPr>
        <w:tab/>
      </w:r>
      <w:r w:rsidR="00AE2FC4">
        <w:rPr>
          <w:rFonts w:eastAsia="Times New Roman"/>
          <w:szCs w:val="24"/>
          <w:lang w:val="ru-RU"/>
        </w:rPr>
        <w:t>Predsedavajući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Veroljub</w:t>
      </w:r>
      <w:r w:rsidR="00933346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Arsić</w:t>
      </w:r>
      <w:r w:rsidR="00933346">
        <w:rPr>
          <w:rFonts w:eastAsia="Times New Roman"/>
          <w:szCs w:val="24"/>
          <w:lang w:val="ru-RU"/>
        </w:rPr>
        <w:t xml:space="preserve">, </w:t>
      </w:r>
      <w:r w:rsidR="00AE2FC4">
        <w:rPr>
          <w:rFonts w:eastAsia="Times New Roman"/>
          <w:szCs w:val="24"/>
          <w:lang w:val="ru-RU"/>
        </w:rPr>
        <w:t>potpredsednik</w:t>
      </w:r>
      <w:r w:rsidR="00933346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Narodne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skupštine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je</w:t>
      </w:r>
      <w:r w:rsidRPr="00196B0C">
        <w:rPr>
          <w:rFonts w:eastAsia="Times New Roman"/>
          <w:szCs w:val="24"/>
          <w:lang w:val="ru-RU"/>
        </w:rPr>
        <w:t xml:space="preserve">,  </w:t>
      </w:r>
      <w:r w:rsidR="00AE2FC4">
        <w:rPr>
          <w:rFonts w:eastAsia="Times New Roman"/>
          <w:szCs w:val="24"/>
          <w:lang w:val="ru-RU"/>
        </w:rPr>
        <w:t>saglasno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članu</w:t>
      </w:r>
      <w:r w:rsidRPr="00196B0C">
        <w:rPr>
          <w:rFonts w:eastAsia="Times New Roman"/>
          <w:szCs w:val="24"/>
          <w:lang w:val="ru-RU"/>
        </w:rPr>
        <w:t xml:space="preserve"> 192. </w:t>
      </w:r>
      <w:r w:rsidR="00AE2FC4">
        <w:rPr>
          <w:rFonts w:eastAsia="Times New Roman"/>
          <w:szCs w:val="24"/>
          <w:lang w:val="ru-RU"/>
        </w:rPr>
        <w:t>stav</w:t>
      </w:r>
      <w:r w:rsidRPr="00196B0C">
        <w:rPr>
          <w:rFonts w:eastAsia="Times New Roman"/>
          <w:szCs w:val="24"/>
          <w:lang w:val="ru-RU"/>
        </w:rPr>
        <w:t xml:space="preserve"> 3. </w:t>
      </w:r>
      <w:r w:rsidR="00AE2FC4">
        <w:rPr>
          <w:rFonts w:eastAsia="Times New Roman"/>
          <w:szCs w:val="24"/>
          <w:lang w:val="ru-RU"/>
        </w:rPr>
        <w:t>i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članu</w:t>
      </w:r>
      <w:r w:rsidRPr="00196B0C">
        <w:rPr>
          <w:rFonts w:eastAsia="Times New Roman"/>
          <w:szCs w:val="24"/>
          <w:lang w:val="ru-RU"/>
        </w:rPr>
        <w:t xml:space="preserve"> 157. </w:t>
      </w:r>
      <w:r w:rsidR="00AE2FC4">
        <w:rPr>
          <w:rFonts w:eastAsia="Times New Roman"/>
          <w:szCs w:val="24"/>
          <w:lang w:val="ru-RU"/>
        </w:rPr>
        <w:t>stav</w:t>
      </w:r>
      <w:r w:rsidRPr="00196B0C">
        <w:rPr>
          <w:rFonts w:eastAsia="Times New Roman"/>
          <w:szCs w:val="24"/>
          <w:lang w:val="ru-RU"/>
        </w:rPr>
        <w:t xml:space="preserve"> 2. </w:t>
      </w:r>
      <w:r w:rsidR="00AE2FC4">
        <w:rPr>
          <w:rFonts w:eastAsia="Times New Roman"/>
          <w:szCs w:val="24"/>
          <w:lang w:val="ru-RU"/>
        </w:rPr>
        <w:t>Poslovnika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Narodne</w:t>
      </w:r>
      <w:r w:rsidRPr="00196B0C">
        <w:rPr>
          <w:rFonts w:eastAsia="Times New Roman"/>
          <w:szCs w:val="24"/>
          <w:lang w:val="ru-RU"/>
        </w:rPr>
        <w:t xml:space="preserve"> </w:t>
      </w:r>
      <w:r w:rsidR="00AE2FC4">
        <w:rPr>
          <w:rFonts w:eastAsia="Times New Roman"/>
          <w:szCs w:val="24"/>
          <w:lang w:val="ru-RU"/>
        </w:rPr>
        <w:t>skupštine</w:t>
      </w:r>
      <w:r w:rsidRPr="00196B0C">
        <w:rPr>
          <w:rFonts w:eastAsia="Times New Roman"/>
          <w:szCs w:val="24"/>
          <w:lang w:val="ru-RU"/>
        </w:rPr>
        <w:t xml:space="preserve">, </w:t>
      </w:r>
      <w:r w:rsidR="00AE2FC4">
        <w:rPr>
          <w:rFonts w:eastAsia="Times New Roman"/>
          <w:b/>
          <w:szCs w:val="24"/>
          <w:u w:val="single"/>
          <w:lang w:val="ru-RU"/>
        </w:rPr>
        <w:t>otvorio</w:t>
      </w:r>
      <w:r w:rsidRPr="007E12FA">
        <w:rPr>
          <w:rFonts w:eastAsia="Times New Roman"/>
          <w:b/>
          <w:szCs w:val="24"/>
          <w:u w:val="single"/>
          <w:lang w:val="ru-RU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zajednički</w:t>
      </w:r>
      <w:r w:rsidRPr="007E12FA">
        <w:rPr>
          <w:rFonts w:eastAsia="Times New Roman"/>
          <w:b/>
          <w:szCs w:val="24"/>
          <w:u w:val="single"/>
          <w:lang w:val="sr-Cyrl-RS"/>
        </w:rPr>
        <w:t xml:space="preserve">  </w:t>
      </w:r>
      <w:r w:rsidR="00AE2FC4">
        <w:rPr>
          <w:rFonts w:eastAsia="Times New Roman"/>
          <w:b/>
          <w:szCs w:val="24"/>
          <w:u w:val="single"/>
          <w:lang w:val="sr-Cyrl-RS"/>
        </w:rPr>
        <w:t>jedinstveni</w:t>
      </w:r>
      <w:r w:rsidRPr="007E12FA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E2FC4">
        <w:rPr>
          <w:rFonts w:eastAsia="Times New Roman"/>
          <w:b/>
          <w:szCs w:val="24"/>
          <w:u w:val="single"/>
          <w:lang w:val="sr-Cyrl-RS"/>
        </w:rPr>
        <w:t>pretres</w:t>
      </w:r>
      <w:r w:rsidRPr="007E12FA">
        <w:rPr>
          <w:rFonts w:eastAsia="Times New Roman"/>
          <w:b/>
          <w:szCs w:val="24"/>
          <w:u w:val="single"/>
          <w:lang w:val="sr-Cyrl-RS"/>
        </w:rPr>
        <w:t xml:space="preserve"> o:</w:t>
      </w:r>
    </w:p>
    <w:p w:rsidR="00196B0C" w:rsidRPr="00196B0C" w:rsidRDefault="00196B0C" w:rsidP="00196B0C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196B0C"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Komisije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hartije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vrednosti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Pr="00196B0C">
        <w:rPr>
          <w:rFonts w:eastAsia="Times New Roman"/>
          <w:b/>
          <w:szCs w:val="24"/>
          <w:lang w:val="sr-Cyrl-RS"/>
        </w:rPr>
        <w:t xml:space="preserve">,  </w:t>
      </w:r>
    </w:p>
    <w:p w:rsidR="00196B0C" w:rsidRPr="00196B0C" w:rsidRDefault="00196B0C" w:rsidP="00196B0C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Regulatornog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tela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elektronske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medije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Pr="00196B0C">
        <w:rPr>
          <w:rFonts w:eastAsia="Times New Roman"/>
          <w:b/>
          <w:szCs w:val="24"/>
          <w:lang w:val="sr-Cyrl-RS"/>
        </w:rPr>
        <w:t xml:space="preserve">, </w:t>
      </w:r>
    </w:p>
    <w:p w:rsidR="00196B0C" w:rsidRPr="00196B0C" w:rsidRDefault="00196B0C" w:rsidP="00196B0C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Rebalans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Finansijskog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Agencije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energetiku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2019.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i</w:t>
      </w:r>
    </w:p>
    <w:p w:rsidR="00196B0C" w:rsidRPr="00196B0C" w:rsidRDefault="00196B0C" w:rsidP="00196B0C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AE2FC4">
        <w:rPr>
          <w:rFonts w:eastAsia="Times New Roman"/>
          <w:b/>
          <w:szCs w:val="24"/>
          <w:lang w:val="sr-Cyrl-RS"/>
        </w:rPr>
        <w:t>Predlogu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odluke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o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davanju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saglasnosti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na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Finansijski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plan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Agencije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energetiku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Republike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Srbije</w:t>
      </w:r>
      <w:r w:rsidRPr="00196B0C">
        <w:rPr>
          <w:rFonts w:eastAsia="Times New Roman"/>
          <w:b/>
          <w:szCs w:val="24"/>
          <w:lang w:val="sr-Cyrl-RS"/>
        </w:rPr>
        <w:t xml:space="preserve"> </w:t>
      </w:r>
      <w:r w:rsidR="00AE2FC4">
        <w:rPr>
          <w:rFonts w:eastAsia="Times New Roman"/>
          <w:b/>
          <w:szCs w:val="24"/>
          <w:lang w:val="sr-Cyrl-RS"/>
        </w:rPr>
        <w:t>za</w:t>
      </w:r>
      <w:r w:rsidRPr="00196B0C">
        <w:rPr>
          <w:rFonts w:eastAsia="Times New Roman"/>
          <w:b/>
          <w:szCs w:val="24"/>
          <w:lang w:val="sr-Cyrl-RS"/>
        </w:rPr>
        <w:t xml:space="preserve"> 2020. </w:t>
      </w:r>
      <w:r w:rsidR="00AE2FC4">
        <w:rPr>
          <w:rFonts w:eastAsia="Times New Roman"/>
          <w:b/>
          <w:szCs w:val="24"/>
          <w:lang w:val="sr-Cyrl-RS"/>
        </w:rPr>
        <w:t>godinu</w:t>
      </w:r>
      <w:r w:rsidRPr="00196B0C">
        <w:rPr>
          <w:rFonts w:eastAsia="Times New Roman"/>
          <w:b/>
          <w:szCs w:val="24"/>
          <w:lang w:val="sr-Cyrl-RS"/>
        </w:rPr>
        <w:t>.</w:t>
      </w:r>
    </w:p>
    <w:p w:rsidR="00196B0C" w:rsidRDefault="00196B0C" w:rsidP="00196B0C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Times New Roman"/>
          <w:color w:val="000000"/>
          <w:szCs w:val="24"/>
        </w:rPr>
      </w:pPr>
      <w:r w:rsidRPr="00196B0C">
        <w:rPr>
          <w:rFonts w:eastAsia="Times New Roman"/>
          <w:color w:val="000000"/>
          <w:szCs w:val="24"/>
          <w:lang w:val="sr-Cyrl-CS"/>
        </w:rPr>
        <w:tab/>
      </w:r>
      <w:r w:rsidRPr="00196B0C">
        <w:rPr>
          <w:rFonts w:eastAsia="Times New Roman"/>
          <w:color w:val="000000"/>
          <w:szCs w:val="24"/>
          <w:lang w:val="sr-Cyrl-CS"/>
        </w:rPr>
        <w:tab/>
      </w:r>
      <w:r w:rsidR="00AE2FC4">
        <w:rPr>
          <w:rFonts w:eastAsia="Times New Roman"/>
          <w:color w:val="000000"/>
          <w:szCs w:val="24"/>
          <w:lang w:val="sr-Cyrl-CS"/>
        </w:rPr>
        <w:t>Predloge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odluka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obrazložila</w:t>
      </w:r>
      <w:r w:rsidR="007E12FA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je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predstavnik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predlagača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B524C">
        <w:rPr>
          <w:rFonts w:eastAsia="Times New Roman"/>
          <w:color w:val="000000"/>
          <w:szCs w:val="24"/>
          <w:lang w:val="sr-Cyrl-CS"/>
        </w:rPr>
        <w:t xml:space="preserve">- </w:t>
      </w:r>
      <w:r w:rsidR="00AE2FC4">
        <w:rPr>
          <w:rFonts w:eastAsia="Times New Roman"/>
          <w:color w:val="000000"/>
          <w:szCs w:val="24"/>
          <w:lang w:val="sr-Cyrl-CS"/>
        </w:rPr>
        <w:t>narodni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poslanik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dr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Aleksandra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Tomić</w:t>
      </w:r>
      <w:r w:rsidRPr="00196B0C">
        <w:rPr>
          <w:rFonts w:eastAsia="Times New Roman"/>
          <w:color w:val="000000"/>
          <w:szCs w:val="24"/>
          <w:lang w:val="sr-Cyrl-CS"/>
        </w:rPr>
        <w:t xml:space="preserve">, </w:t>
      </w:r>
      <w:r w:rsidR="00AE2FC4">
        <w:rPr>
          <w:rFonts w:eastAsia="Times New Roman"/>
          <w:color w:val="000000"/>
          <w:szCs w:val="24"/>
          <w:lang w:val="sr-Cyrl-CS"/>
        </w:rPr>
        <w:t>predsednik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Odbora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za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finansije</w:t>
      </w:r>
      <w:r w:rsidRPr="00196B0C">
        <w:rPr>
          <w:rFonts w:eastAsia="Times New Roman"/>
          <w:color w:val="000000"/>
          <w:szCs w:val="24"/>
          <w:lang w:val="sr-Cyrl-CS"/>
        </w:rPr>
        <w:t xml:space="preserve">, </w:t>
      </w:r>
      <w:r w:rsidR="00AE2FC4">
        <w:rPr>
          <w:rFonts w:eastAsia="Times New Roman"/>
          <w:color w:val="000000"/>
          <w:szCs w:val="24"/>
          <w:lang w:val="sr-Cyrl-CS"/>
        </w:rPr>
        <w:t>republički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budžet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i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kontrolu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trošenja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javnih</w:t>
      </w:r>
      <w:r w:rsidRPr="00196B0C">
        <w:rPr>
          <w:rFonts w:eastAsia="Times New Roman"/>
          <w:color w:val="000000"/>
          <w:szCs w:val="24"/>
          <w:lang w:val="sr-Cyrl-CS"/>
        </w:rPr>
        <w:t xml:space="preserve"> </w:t>
      </w:r>
      <w:r w:rsidR="00AE2FC4">
        <w:rPr>
          <w:rFonts w:eastAsia="Times New Roman"/>
          <w:color w:val="000000"/>
          <w:szCs w:val="24"/>
          <w:lang w:val="sr-Cyrl-CS"/>
        </w:rPr>
        <w:t>sredstava</w:t>
      </w:r>
      <w:r w:rsidRPr="00196B0C">
        <w:rPr>
          <w:rFonts w:eastAsia="Times New Roman"/>
          <w:color w:val="000000"/>
          <w:szCs w:val="24"/>
          <w:lang w:val="sr-Cyrl-CS"/>
        </w:rPr>
        <w:t xml:space="preserve">. </w:t>
      </w:r>
    </w:p>
    <w:p w:rsidR="004C3E23" w:rsidRDefault="004C3E23" w:rsidP="00196B0C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Times New Roman"/>
          <w:color w:val="000000"/>
          <w:szCs w:val="24"/>
        </w:rPr>
      </w:pPr>
    </w:p>
    <w:p w:rsidR="004C3E23" w:rsidRDefault="004C3E23" w:rsidP="00196B0C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Times New Roman"/>
          <w:szCs w:val="24"/>
        </w:rPr>
      </w:pPr>
    </w:p>
    <w:p w:rsidR="004C3E23" w:rsidRPr="004C3E23" w:rsidRDefault="004C3E23" w:rsidP="00196B0C">
      <w:pPr>
        <w:tabs>
          <w:tab w:val="left" w:pos="1134"/>
        </w:tabs>
        <w:spacing w:before="120" w:after="120" w:line="240" w:lineRule="auto"/>
        <w:ind w:firstLine="720"/>
        <w:jc w:val="both"/>
        <w:rPr>
          <w:rFonts w:eastAsia="Times New Roman"/>
          <w:szCs w:val="24"/>
        </w:rPr>
      </w:pPr>
    </w:p>
    <w:p w:rsidR="00196B0C" w:rsidRPr="00196B0C" w:rsidRDefault="00AE2FC4" w:rsidP="00196B0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196B0C" w:rsidRPr="00196B0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AB52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AB524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AB524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učestvovali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96B0C" w:rsidRPr="00196B0C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Čarapić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196B0C" w:rsidRPr="00196B0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Marijan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 w:rsidR="007E12FA">
        <w:rPr>
          <w:rFonts w:eastAsia="Times New Roman"/>
          <w:szCs w:val="24"/>
          <w:lang w:val="sr-Cyrl-RS"/>
        </w:rPr>
        <w:t>-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196B0C" w:rsidRPr="00196B0C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UJEDINjENA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196B0C" w:rsidRPr="00196B0C">
        <w:rPr>
          <w:rFonts w:eastAsia="Times New Roman"/>
          <w:szCs w:val="24"/>
          <w:lang w:val="sr-Cyrl-RS"/>
        </w:rPr>
        <w:t>,</w:t>
      </w:r>
      <w:r w:rsidR="00196B0C" w:rsidRPr="00196B0C"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E12FA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predlagača</w:t>
      </w:r>
      <w:r w:rsidR="00072345">
        <w:rPr>
          <w:rFonts w:eastAsia="Times New Roman"/>
          <w:szCs w:val="24"/>
          <w:lang w:val="sr-Cyrl-RS"/>
        </w:rPr>
        <w:t xml:space="preserve"> -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196B0C" w:rsidRPr="00196B0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replicirali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0723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predlagača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kojoj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0723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povodom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predlagača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0723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objašnjenje</w:t>
      </w:r>
      <w:r w:rsidR="00196B0C" w:rsidRPr="00196B0C">
        <w:rPr>
          <w:rFonts w:eastAsia="Times New Roman"/>
          <w:szCs w:val="24"/>
          <w:lang w:val="sr-Cyrl-RS"/>
        </w:rPr>
        <w:t>)</w:t>
      </w:r>
      <w:r w:rsidR="00072345">
        <w:rPr>
          <w:rFonts w:eastAsia="Times New Roman"/>
          <w:szCs w:val="24"/>
          <w:lang w:val="sr-Cyrl-RS"/>
        </w:rPr>
        <w:t>,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196B0C" w:rsidRPr="00196B0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Marjana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Ognjanović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Dalibor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Radičević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96B0C" w:rsidRPr="00196B0C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196B0C" w:rsidRPr="00196B0C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196B0C" w:rsidRPr="00196B0C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produžio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196B0C" w:rsidRPr="00196B0C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196B0C" w:rsidRPr="00196B0C">
        <w:rPr>
          <w:rFonts w:eastAsia="Times New Roman"/>
          <w:szCs w:val="24"/>
          <w:lang w:val="sr-Cyrl-RS"/>
        </w:rPr>
        <w:t>)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07234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07234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sata</w:t>
      </w:r>
      <w:r w:rsidR="00CC07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CC0737">
        <w:rPr>
          <w:rFonts w:eastAsia="Times New Roman"/>
          <w:szCs w:val="24"/>
          <w:lang w:val="sr-Cyrl-RS"/>
        </w:rPr>
        <w:t xml:space="preserve"> </w:t>
      </w:r>
      <w:r w:rsidR="00196B0C" w:rsidRPr="00196B0C">
        <w:rPr>
          <w:rFonts w:eastAsia="Times New Roman"/>
          <w:szCs w:val="24"/>
          <w:lang w:val="sr-Cyrl-RS"/>
        </w:rPr>
        <w:t xml:space="preserve">15,00 </w:t>
      </w:r>
      <w:r>
        <w:rPr>
          <w:rFonts w:eastAsia="Times New Roman"/>
          <w:szCs w:val="24"/>
          <w:lang w:val="sr-Cyrl-RS"/>
        </w:rPr>
        <w:t>časova</w:t>
      </w:r>
      <w:r w:rsidR="00196B0C" w:rsidRPr="00196B0C">
        <w:rPr>
          <w:rFonts w:eastAsia="Times New Roman"/>
          <w:szCs w:val="24"/>
          <w:lang w:val="sr-Cyrl-RS"/>
        </w:rPr>
        <w:t>.</w:t>
      </w:r>
    </w:p>
    <w:p w:rsidR="00196B0C" w:rsidRPr="00196B0C" w:rsidRDefault="00AE2FC4" w:rsidP="00196B0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96B0C" w:rsidRPr="00196B0C">
        <w:rPr>
          <w:rFonts w:eastAsia="Times New Roman"/>
          <w:szCs w:val="24"/>
          <w:lang w:val="sr-Cyrl-RS"/>
        </w:rPr>
        <w:t xml:space="preserve"> 15,00 </w:t>
      </w:r>
      <w:r>
        <w:rPr>
          <w:rFonts w:eastAsia="Times New Roman"/>
          <w:szCs w:val="24"/>
          <w:lang w:val="sr-Cyrl-RS"/>
        </w:rPr>
        <w:t>časova</w:t>
      </w:r>
      <w:r w:rsidR="00196B0C" w:rsidRPr="00196B0C">
        <w:rPr>
          <w:rFonts w:eastAsia="Times New Roman"/>
          <w:szCs w:val="24"/>
          <w:lang w:val="sr-Cyrl-RS"/>
        </w:rPr>
        <w:t>.</w:t>
      </w:r>
    </w:p>
    <w:p w:rsidR="00196B0C" w:rsidRPr="00196B0C" w:rsidRDefault="00AE2FC4" w:rsidP="00196B0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zajedničkog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jedinstvenog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96B0C" w:rsidRPr="00196B0C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Nemanja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kome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CC07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usledile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uzajamne</w:t>
      </w:r>
      <w:r w:rsidR="00CC07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Šarovića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196B0C" w:rsidRPr="00196B0C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Branimir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Rančić</w:t>
      </w:r>
      <w:r w:rsidR="00196B0C" w:rsidRPr="00196B0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Aleksandar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196B0C" w:rsidRPr="00196B0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7E12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Milija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196B0C" w:rsidRPr="00196B0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Veroljub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196B0C" w:rsidRPr="00196B0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196B0C" w:rsidRPr="00196B0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196B0C" w:rsidRPr="00196B0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196B0C" w:rsidRPr="00196B0C">
        <w:rPr>
          <w:rFonts w:eastAsia="Times New Roman"/>
          <w:szCs w:val="24"/>
          <w:lang w:val="sr-Cyrl-RS"/>
        </w:rPr>
        <w:t>.</w:t>
      </w:r>
    </w:p>
    <w:p w:rsidR="00196B0C" w:rsidRPr="00196B0C" w:rsidRDefault="00AE2FC4" w:rsidP="00196B0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196B0C" w:rsidRPr="00196B0C">
        <w:rPr>
          <w:szCs w:val="24"/>
          <w:lang w:val="sr-Cyrl-RS"/>
        </w:rPr>
        <w:t>,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potpredsednik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B5F30">
        <w:rPr>
          <w:szCs w:val="24"/>
          <w:lang w:val="sr-Cyrl-RS"/>
        </w:rPr>
        <w:t>,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196B0C" w:rsidRPr="00196B0C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196B0C" w:rsidRPr="00196B0C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196B0C" w:rsidRPr="00196B0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96B0C" w:rsidRPr="00196B0C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do</w:t>
      </w:r>
      <w:r w:rsidR="00196B0C" w:rsidRPr="00196B0C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dnevnog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196B0C" w:rsidRPr="00196B0C">
        <w:rPr>
          <w:szCs w:val="24"/>
          <w:lang w:val="sr-Cyrl-RS"/>
        </w:rPr>
        <w:t>.</w:t>
      </w:r>
    </w:p>
    <w:p w:rsidR="00196B0C" w:rsidRPr="00196B0C" w:rsidRDefault="00AE2FC4" w:rsidP="00196B0C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Predsedavajući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196B0C" w:rsidRPr="00196B0C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196B0C" w:rsidRPr="00196B0C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196B0C" w:rsidRPr="00196B0C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196B0C" w:rsidRPr="00196B0C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odredio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četvrtak</w:t>
      </w:r>
      <w:r w:rsidR="00196B0C" w:rsidRPr="00196B0C">
        <w:rPr>
          <w:rFonts w:eastAsia="Calibri"/>
          <w:bCs/>
          <w:szCs w:val="24"/>
          <w:lang w:val="sr-Cyrl-RS"/>
        </w:rPr>
        <w:t xml:space="preserve">, 13. </w:t>
      </w:r>
      <w:r>
        <w:rPr>
          <w:rFonts w:eastAsia="Calibri"/>
          <w:bCs/>
          <w:szCs w:val="24"/>
          <w:lang w:val="sr-Cyrl-RS"/>
        </w:rPr>
        <w:t>februar</w:t>
      </w:r>
      <w:r w:rsidR="00196B0C" w:rsidRPr="00196B0C">
        <w:rPr>
          <w:rFonts w:eastAsia="Calibri"/>
          <w:bCs/>
          <w:szCs w:val="24"/>
          <w:lang w:val="sr-Cyrl-RS"/>
        </w:rPr>
        <w:t xml:space="preserve"> 2020. </w:t>
      </w:r>
      <w:r>
        <w:rPr>
          <w:rFonts w:eastAsia="Calibri"/>
          <w:bCs/>
          <w:szCs w:val="24"/>
          <w:lang w:val="sr-Cyrl-RS"/>
        </w:rPr>
        <w:t>godine</w:t>
      </w:r>
      <w:r w:rsidR="00196B0C" w:rsidRPr="00196B0C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196B0C" w:rsidRPr="00196B0C">
        <w:rPr>
          <w:rFonts w:eastAsia="Calibri"/>
          <w:bCs/>
          <w:szCs w:val="24"/>
          <w:lang w:val="sr-Cyrl-RS"/>
        </w:rPr>
        <w:t xml:space="preserve"> 17 </w:t>
      </w:r>
      <w:r>
        <w:rPr>
          <w:rFonts w:eastAsia="Calibri"/>
          <w:bCs/>
          <w:szCs w:val="24"/>
          <w:lang w:val="sr-Cyrl-RS"/>
        </w:rPr>
        <w:t>časova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196B0C" w:rsidRPr="00196B0C">
        <w:rPr>
          <w:rFonts w:eastAsia="Calibri"/>
          <w:bCs/>
          <w:szCs w:val="24"/>
          <w:lang w:val="sr-Cyrl-RS"/>
        </w:rPr>
        <w:t xml:space="preserve"> 35 </w:t>
      </w:r>
      <w:r>
        <w:rPr>
          <w:rFonts w:eastAsia="Calibri"/>
          <w:bCs/>
          <w:szCs w:val="24"/>
          <w:lang w:val="sr-Cyrl-RS"/>
        </w:rPr>
        <w:t>minuta</w:t>
      </w:r>
      <w:r w:rsidR="00196B0C" w:rsidRPr="00196B0C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196B0C" w:rsidRPr="00196B0C">
        <w:rPr>
          <w:rFonts w:eastAsia="Calibri"/>
          <w:bCs/>
          <w:szCs w:val="24"/>
          <w:lang w:val="sr-Cyrl-RS"/>
        </w:rPr>
        <w:t xml:space="preserve">  </w:t>
      </w:r>
      <w:r>
        <w:rPr>
          <w:rFonts w:eastAsia="Calibri"/>
          <w:bCs/>
          <w:szCs w:val="24"/>
          <w:lang w:val="sr-Cyrl-RS"/>
        </w:rPr>
        <w:t>Dan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Dvadeset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trećeg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vanrednog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Jedanaestom</w:t>
      </w:r>
      <w:r w:rsidR="00196B0C" w:rsidRPr="00196B0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sazivu</w:t>
      </w:r>
      <w:r w:rsidR="00196B0C" w:rsidRPr="00196B0C">
        <w:rPr>
          <w:rFonts w:eastAsia="Calibri"/>
          <w:bCs/>
          <w:szCs w:val="24"/>
          <w:lang w:val="sr-Cyrl-RS"/>
        </w:rPr>
        <w:t>.</w:t>
      </w:r>
    </w:p>
    <w:p w:rsidR="00BA6262" w:rsidRDefault="00BA6262" w:rsidP="004C3E2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4C3E23" w:rsidRPr="004C3E23" w:rsidRDefault="00AE2FC4" w:rsidP="004C3E23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szCs w:val="24"/>
          <w:lang w:val="sr-Cyrl-RS"/>
        </w:rPr>
        <w:t>Primenom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196B0C" w:rsidRPr="00196B0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96B0C" w:rsidRPr="00196B0C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96B0C" w:rsidRPr="00196B0C">
        <w:rPr>
          <w:szCs w:val="24"/>
          <w:lang w:val="sr-Cyrl-RS"/>
        </w:rPr>
        <w:t xml:space="preserve"> </w:t>
      </w:r>
      <w:r w:rsidR="00D74626" w:rsidRPr="00D74626">
        <w:rPr>
          <w:szCs w:val="24"/>
          <w:lang w:val="sr-Cyrl-RS"/>
        </w:rPr>
        <w:t>35</w:t>
      </w:r>
      <w:r w:rsidR="00196B0C" w:rsidRPr="00D7462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196B0C" w:rsidRPr="00196B0C">
        <w:rPr>
          <w:szCs w:val="24"/>
          <w:lang w:val="sr-Cyrl-RS"/>
        </w:rPr>
        <w:t>,</w:t>
      </w:r>
      <w:r w:rsidR="007E12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196B0C" w:rsidRPr="00196B0C">
        <w:rPr>
          <w:szCs w:val="24"/>
          <w:lang w:val="sr-Cyrl-RS"/>
        </w:rPr>
        <w:t xml:space="preserve"> 128 </w:t>
      </w:r>
      <w:r>
        <w:rPr>
          <w:szCs w:val="24"/>
          <w:lang w:val="sr-Cyrl-RS"/>
        </w:rPr>
        <w:t>narodnih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96B0C" w:rsidRPr="00196B0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96B0C" w:rsidRPr="00196B0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2B5F30">
        <w:rPr>
          <w:szCs w:val="24"/>
          <w:lang w:val="sr-Cyrl-RS"/>
        </w:rPr>
        <w:t>,</w:t>
      </w:r>
      <w:r w:rsidR="002B5F30" w:rsidRPr="002B5F3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B5F30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74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746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B5F30" w:rsidRPr="003B20D8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2B5F30" w:rsidRPr="003B20D8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2B5F30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B5F30" w:rsidRPr="003B20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B5F30" w:rsidRPr="003B20D8">
        <w:rPr>
          <w:rFonts w:eastAsia="Times New Roman"/>
          <w:szCs w:val="24"/>
          <w:lang w:val="sr-Cyrl-RS"/>
        </w:rPr>
        <w:t>.</w:t>
      </w:r>
    </w:p>
    <w:p w:rsidR="005736BF" w:rsidRPr="004C3E23" w:rsidRDefault="00196B0C" w:rsidP="004C3E23">
      <w:pPr>
        <w:spacing w:before="120" w:after="120" w:line="240" w:lineRule="auto"/>
        <w:ind w:firstLine="720"/>
        <w:jc w:val="both"/>
        <w:rPr>
          <w:szCs w:val="24"/>
        </w:rPr>
      </w:pPr>
      <w:r w:rsidRPr="00196B0C">
        <w:rPr>
          <w:szCs w:val="24"/>
          <w:lang w:val="sr-Cyrl-RS"/>
        </w:rPr>
        <w:tab/>
      </w:r>
      <w:r w:rsidR="00AE2FC4">
        <w:rPr>
          <w:szCs w:val="24"/>
          <w:lang w:val="sr-Cyrl-RS"/>
        </w:rPr>
        <w:t>Zatim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Narodna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skupština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prešla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odlučivanje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tačkama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dnevnog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reda</w:t>
      </w:r>
      <w:r w:rsidRPr="00196B0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sednice</w:t>
      </w:r>
      <w:r w:rsidRPr="00196B0C">
        <w:rPr>
          <w:szCs w:val="24"/>
          <w:lang w:val="sr-Cyrl-RS"/>
        </w:rPr>
        <w:t>.</w:t>
      </w: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 w:rsidRPr="00554B76">
        <w:rPr>
          <w:b/>
          <w:szCs w:val="24"/>
          <w:u w:val="single"/>
          <w:lang w:val="sr-Cyrl-RS"/>
        </w:rPr>
        <w:t xml:space="preserve">1.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2763CD">
        <w:t xml:space="preserve"> </w:t>
      </w:r>
      <w:r w:rsidR="00AE2FC4">
        <w:rPr>
          <w:b/>
          <w:szCs w:val="24"/>
          <w:lang w:val="sr-Cyrl-RS"/>
        </w:rPr>
        <w:t>PREDLOG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PRESTANKU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FUNKCIJE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PREDSEDNIKA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SUDOVIMA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OPŠTE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POSEBNE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NADLEŽNOSTI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REPUBLICI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SRBIJI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128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28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sudovima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opšte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nadležnosti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1026B1" w:rsidRPr="00B50082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u w:val="single"/>
          <w:lang w:val="sr-Cyrl-RS"/>
        </w:rPr>
        <w:t>2</w:t>
      </w:r>
      <w:r w:rsidRPr="00554B76">
        <w:rPr>
          <w:b/>
          <w:szCs w:val="24"/>
          <w:u w:val="single"/>
          <w:lang w:val="sr-Cyrl-RS"/>
        </w:rPr>
        <w:t xml:space="preserve">.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2763CD">
        <w:t xml:space="preserve"> </w:t>
      </w:r>
      <w:r w:rsidR="00AE2FC4">
        <w:rPr>
          <w:b/>
          <w:szCs w:val="24"/>
          <w:lang w:val="sr-Cyrl-RS"/>
        </w:rPr>
        <w:t>PREDLOG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IZBORU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KOJI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PRVI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PUT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BIRAJU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SUDIJSKU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FUNKCIJU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129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29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biraju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sudijsku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1026B1">
        <w:rPr>
          <w:szCs w:val="24"/>
          <w:lang w:val="sr-Cyrl-RS"/>
        </w:rPr>
        <w:t xml:space="preserve"> 119-2671/19 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oktobra</w:t>
      </w:r>
      <w:r w:rsidR="001026B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1026B1">
        <w:rPr>
          <w:szCs w:val="24"/>
          <w:lang w:val="sr-Cyrl-RS"/>
        </w:rPr>
        <w:t>)</w:t>
      </w:r>
      <w:r w:rsidR="001026B1" w:rsidRPr="00B50082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u w:val="single"/>
          <w:lang w:val="sr-Cyrl-RS"/>
        </w:rPr>
        <w:t>3</w:t>
      </w:r>
      <w:r w:rsidRPr="00554B76">
        <w:rPr>
          <w:b/>
          <w:szCs w:val="24"/>
          <w:u w:val="single"/>
          <w:lang w:val="sr-Cyrl-RS"/>
        </w:rPr>
        <w:t xml:space="preserve">.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 xml:space="preserve">- </w:t>
      </w:r>
      <w:r w:rsidR="00AE2FC4">
        <w:rPr>
          <w:b/>
          <w:szCs w:val="24"/>
          <w:lang w:val="sr-Cyrl-RS"/>
        </w:rPr>
        <w:t>PREDLOG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IZBORU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KOJI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PRVI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PUT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BIRAJU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SUDIJSKU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FUNKCIJU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129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29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biraju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sudijsku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1026B1">
        <w:rPr>
          <w:szCs w:val="24"/>
          <w:lang w:val="sr-Cyrl-RS"/>
        </w:rPr>
        <w:t xml:space="preserve"> </w:t>
      </w:r>
      <w:r w:rsidR="001026B1" w:rsidRPr="007D46AD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1026B1" w:rsidRPr="007D46AD">
        <w:rPr>
          <w:szCs w:val="24"/>
          <w:lang w:val="sr-Cyrl-RS"/>
        </w:rPr>
        <w:t xml:space="preserve"> 119-</w:t>
      </w:r>
      <w:r w:rsidR="001026B1">
        <w:rPr>
          <w:szCs w:val="24"/>
          <w:lang w:val="sr-Cyrl-RS"/>
        </w:rPr>
        <w:t>3093</w:t>
      </w:r>
      <w:r w:rsidR="001026B1" w:rsidRPr="007D46AD">
        <w:rPr>
          <w:szCs w:val="24"/>
          <w:lang w:val="sr-Cyrl-RS"/>
        </w:rPr>
        <w:t xml:space="preserve">/19 </w:t>
      </w:r>
      <w:r>
        <w:rPr>
          <w:szCs w:val="24"/>
          <w:lang w:val="sr-Cyrl-RS"/>
        </w:rPr>
        <w:t>od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 xml:space="preserve">18. </w:t>
      </w:r>
      <w:r>
        <w:rPr>
          <w:szCs w:val="24"/>
          <w:lang w:val="sr-Cyrl-RS"/>
        </w:rPr>
        <w:t>decembra</w:t>
      </w:r>
      <w:r w:rsidR="001026B1" w:rsidRPr="007D46AD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1026B1" w:rsidRPr="007D46AD">
        <w:rPr>
          <w:szCs w:val="24"/>
          <w:lang w:val="sr-Cyrl-RS"/>
        </w:rPr>
        <w:t>),</w:t>
      </w:r>
      <w:r w:rsidR="001026B1" w:rsidRPr="00B5008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u w:val="single"/>
          <w:lang w:val="sr-Cyrl-RS"/>
        </w:rPr>
        <w:t>4</w:t>
      </w:r>
      <w:r w:rsidRPr="00554B76">
        <w:rPr>
          <w:b/>
          <w:szCs w:val="24"/>
          <w:u w:val="single"/>
          <w:lang w:val="sr-Cyrl-RS"/>
        </w:rPr>
        <w:t xml:space="preserve">.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2763CD">
        <w:t xml:space="preserve"> </w:t>
      </w:r>
      <w:r w:rsidR="00AE2FC4">
        <w:rPr>
          <w:b/>
          <w:szCs w:val="24"/>
          <w:lang w:val="sr-Cyrl-RS"/>
        </w:rPr>
        <w:t>PREDLOG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IZBORU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KOJI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PRVI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PUT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BIRAJU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SUDIJSKU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FUNKCIJU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biraju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sudijsku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1026B1">
        <w:rPr>
          <w:szCs w:val="24"/>
          <w:lang w:val="sr-Cyrl-RS"/>
        </w:rPr>
        <w:t xml:space="preserve"> </w:t>
      </w:r>
      <w:r w:rsidR="001026B1" w:rsidRPr="007D46AD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1026B1" w:rsidRPr="007D46AD">
        <w:rPr>
          <w:szCs w:val="24"/>
          <w:lang w:val="sr-Cyrl-RS"/>
        </w:rPr>
        <w:t xml:space="preserve"> 119-</w:t>
      </w:r>
      <w:r w:rsidR="001026B1">
        <w:rPr>
          <w:szCs w:val="24"/>
          <w:lang w:val="sr-Cyrl-RS"/>
        </w:rPr>
        <w:t>29/20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 xml:space="preserve">9. </w:t>
      </w:r>
      <w:r>
        <w:rPr>
          <w:szCs w:val="24"/>
          <w:lang w:val="sr-Cyrl-RS"/>
        </w:rPr>
        <w:t>januara</w:t>
      </w:r>
      <w:r w:rsidR="001026B1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26B1" w:rsidRPr="007D46AD">
        <w:rPr>
          <w:szCs w:val="24"/>
          <w:lang w:val="sr-Cyrl-RS"/>
        </w:rPr>
        <w:t>),</w:t>
      </w:r>
      <w:r w:rsidR="001026B1" w:rsidRPr="00B5008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 w:rsidRPr="00BA1CD8">
        <w:rPr>
          <w:b/>
          <w:szCs w:val="24"/>
          <w:u w:val="single"/>
          <w:lang w:val="sr-Cyrl-RS"/>
        </w:rPr>
        <w:t>5.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2763CD">
        <w:t xml:space="preserve"> </w:t>
      </w:r>
      <w:r w:rsidR="00AE2FC4">
        <w:rPr>
          <w:b/>
          <w:szCs w:val="24"/>
          <w:lang w:val="sr-Cyrl-RS"/>
        </w:rPr>
        <w:t>PREDLOG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IZBORU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KOJI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SE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PRVI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PUT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BIRAJU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SUDIJSKU</w:t>
      </w:r>
      <w:r w:rsidRPr="007D46A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FUNKCIJU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prvi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biraju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sudijsku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1026B1">
        <w:rPr>
          <w:szCs w:val="24"/>
          <w:lang w:val="sr-Cyrl-RS"/>
        </w:rPr>
        <w:t xml:space="preserve"> </w:t>
      </w:r>
      <w:r w:rsidR="001026B1" w:rsidRPr="007D46AD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1026B1" w:rsidRPr="007D46AD">
        <w:rPr>
          <w:szCs w:val="24"/>
          <w:lang w:val="sr-Cyrl-RS"/>
        </w:rPr>
        <w:t xml:space="preserve"> 119-</w:t>
      </w:r>
      <w:r w:rsidR="001026B1">
        <w:rPr>
          <w:szCs w:val="24"/>
          <w:lang w:val="sr-Cyrl-RS"/>
        </w:rPr>
        <w:t>59/20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 xml:space="preserve">14. </w:t>
      </w:r>
      <w:r>
        <w:rPr>
          <w:szCs w:val="24"/>
          <w:lang w:val="sr-Cyrl-RS"/>
        </w:rPr>
        <w:t>januara</w:t>
      </w:r>
      <w:r w:rsidR="001026B1">
        <w:rPr>
          <w:szCs w:val="24"/>
          <w:lang w:val="sr-Cyrl-RS"/>
        </w:rPr>
        <w:t xml:space="preserve"> 2020. </w:t>
      </w:r>
      <w:r>
        <w:rPr>
          <w:szCs w:val="24"/>
          <w:lang w:val="sr-Cyrl-RS"/>
        </w:rPr>
        <w:t>godine</w:t>
      </w:r>
      <w:r w:rsidR="001026B1" w:rsidRPr="007D46AD">
        <w:rPr>
          <w:szCs w:val="24"/>
          <w:lang w:val="sr-Cyrl-RS"/>
        </w:rPr>
        <w:t>),</w:t>
      </w:r>
      <w:r w:rsidR="001026B1" w:rsidRPr="00B5008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 w:rsidRPr="0088136F">
        <w:rPr>
          <w:b/>
          <w:szCs w:val="24"/>
          <w:u w:val="single"/>
          <w:lang w:val="sr-Cyrl-RS"/>
        </w:rPr>
        <w:t>6.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2763CD">
        <w:t xml:space="preserve"> </w:t>
      </w:r>
      <w:r w:rsidR="00AE2FC4">
        <w:rPr>
          <w:b/>
          <w:szCs w:val="24"/>
          <w:lang w:val="sr-Cyrl-RS"/>
        </w:rPr>
        <w:t>PREDLOG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IZBORU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ZAMENIKA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JAVNOG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TUŽIOCA</w:t>
      </w:r>
    </w:p>
    <w:p w:rsidR="00C33510" w:rsidRDefault="00AE2FC4" w:rsidP="00C33510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1026B1" w:rsidRPr="0015383D">
        <w:rPr>
          <w:szCs w:val="24"/>
          <w:lang w:val="sr-Cyrl-RS"/>
        </w:rPr>
        <w:t xml:space="preserve"> </w:t>
      </w:r>
      <w:r w:rsidR="001026B1" w:rsidRPr="007D46AD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>119-2896/19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 xml:space="preserve">25. </w:t>
      </w:r>
      <w:r>
        <w:rPr>
          <w:szCs w:val="24"/>
          <w:lang w:val="sr-Cyrl-RS"/>
        </w:rPr>
        <w:t>novembra</w:t>
      </w:r>
      <w:r w:rsidR="001026B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1026B1" w:rsidRPr="007D46AD">
        <w:rPr>
          <w:szCs w:val="24"/>
          <w:lang w:val="sr-Cyrl-RS"/>
        </w:rPr>
        <w:t>),</w:t>
      </w:r>
      <w:r w:rsidR="001026B1" w:rsidRPr="00B5008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4C3E23" w:rsidRPr="004C3E23" w:rsidRDefault="004C3E23" w:rsidP="004C3E23">
      <w:pPr>
        <w:shd w:val="clear" w:color="auto" w:fill="FFFFFF"/>
        <w:spacing w:before="120" w:after="120" w:line="240" w:lineRule="auto"/>
        <w:jc w:val="both"/>
        <w:rPr>
          <w:szCs w:val="24"/>
        </w:rPr>
      </w:pPr>
    </w:p>
    <w:p w:rsidR="001026B1" w:rsidRDefault="001026B1" w:rsidP="00523516">
      <w:pPr>
        <w:spacing w:before="120" w:after="120" w:line="240" w:lineRule="auto"/>
        <w:ind w:firstLine="1440"/>
        <w:jc w:val="both"/>
        <w:rPr>
          <w:b/>
          <w:szCs w:val="24"/>
        </w:rPr>
      </w:pPr>
      <w:r w:rsidRPr="0088136F">
        <w:rPr>
          <w:b/>
          <w:szCs w:val="24"/>
          <w:u w:val="single"/>
          <w:lang w:val="sr-Cyrl-RS"/>
        </w:rPr>
        <w:t>7</w:t>
      </w:r>
      <w:r w:rsidRPr="00554B76">
        <w:rPr>
          <w:b/>
          <w:szCs w:val="24"/>
          <w:u w:val="single"/>
          <w:lang w:val="sr-Cyrl-RS"/>
        </w:rPr>
        <w:t xml:space="preserve">. </w:t>
      </w:r>
      <w:r w:rsidR="00AE2FC4">
        <w:rPr>
          <w:b/>
          <w:szCs w:val="24"/>
          <w:u w:val="single"/>
          <w:lang w:val="sr-Cyrl-RS"/>
        </w:rPr>
        <w:t>tačka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554B76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554B76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2763CD">
        <w:t xml:space="preserve"> </w:t>
      </w:r>
      <w:r w:rsidR="00AE2FC4">
        <w:rPr>
          <w:b/>
          <w:szCs w:val="24"/>
          <w:lang w:val="sr-Cyrl-RS"/>
        </w:rPr>
        <w:t>PREDLOG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IZBORU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ZAMENIKA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JAVNOG</w:t>
      </w:r>
      <w:r w:rsidRPr="0015383D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TUŽIOCA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026B1">
        <w:rPr>
          <w:szCs w:val="24"/>
          <w:lang w:val="sr-Cyrl-RS"/>
        </w:rPr>
        <w:t xml:space="preserve"> 130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 w:rsidRPr="00C14148">
        <w:rPr>
          <w:szCs w:val="24"/>
          <w:lang w:val="sr-Cyrl-RS"/>
        </w:rPr>
        <w:t>, 1</w:t>
      </w:r>
      <w:r w:rsidR="001026B1">
        <w:rPr>
          <w:szCs w:val="24"/>
          <w:lang w:val="sr-Cyrl-RS"/>
        </w:rPr>
        <w:t>30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 w:rsidRPr="00C141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026B1" w:rsidRPr="00C1414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026B1" w:rsidRPr="00B500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1026B1" w:rsidRPr="001538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1026B1" w:rsidRPr="0015383D">
        <w:rPr>
          <w:szCs w:val="24"/>
          <w:lang w:val="sr-Cyrl-RS"/>
        </w:rPr>
        <w:t xml:space="preserve"> </w:t>
      </w:r>
      <w:r w:rsidR="001026B1" w:rsidRPr="007D46AD">
        <w:rPr>
          <w:szCs w:val="24"/>
          <w:lang w:val="sr-Cyrl-RS"/>
        </w:rPr>
        <w:t>(</w:t>
      </w:r>
      <w:r>
        <w:rPr>
          <w:szCs w:val="24"/>
          <w:lang w:val="sr-Cyrl-RS"/>
        </w:rPr>
        <w:t>broj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>119-2900/19</w:t>
      </w:r>
      <w:r w:rsidR="001026B1" w:rsidRPr="007D46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1026B1" w:rsidRPr="007D46AD">
        <w:rPr>
          <w:szCs w:val="24"/>
          <w:lang w:val="sr-Cyrl-RS"/>
        </w:rPr>
        <w:t xml:space="preserve"> </w:t>
      </w:r>
      <w:r w:rsidR="001026B1">
        <w:rPr>
          <w:szCs w:val="24"/>
          <w:lang w:val="sr-Cyrl-RS"/>
        </w:rPr>
        <w:t xml:space="preserve">26. </w:t>
      </w:r>
      <w:r>
        <w:rPr>
          <w:szCs w:val="24"/>
          <w:lang w:val="sr-Cyrl-RS"/>
        </w:rPr>
        <w:t>novembra</w:t>
      </w:r>
      <w:r w:rsidR="001026B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1026B1" w:rsidRPr="007D46AD">
        <w:rPr>
          <w:szCs w:val="24"/>
          <w:lang w:val="sr-Cyrl-RS"/>
        </w:rPr>
        <w:t>),</w:t>
      </w:r>
      <w:r w:rsidR="001026B1" w:rsidRPr="00B5008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026B1" w:rsidRPr="00B500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1026B1" w:rsidRPr="00B50082">
        <w:rPr>
          <w:szCs w:val="24"/>
          <w:lang w:val="sr-Cyrl-RS"/>
        </w:rPr>
        <w:t>.</w:t>
      </w:r>
    </w:p>
    <w:p w:rsidR="001026B1" w:rsidRDefault="00AE2FC4" w:rsidP="00523516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BA1C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BA1C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A1C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A1C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A1C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026B1">
        <w:rPr>
          <w:szCs w:val="24"/>
        </w:rPr>
        <w:t>,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BA1CD8">
        <w:rPr>
          <w:szCs w:val="24"/>
          <w:lang w:val="sr-Cyrl-RS"/>
        </w:rPr>
        <w:t>,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čestitao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izabranim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nosiocima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funkcija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poželeo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puno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uspeha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026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1026B1">
        <w:rPr>
          <w:szCs w:val="24"/>
          <w:lang w:val="sr-Cyrl-RS"/>
        </w:rPr>
        <w:t>.</w:t>
      </w:r>
    </w:p>
    <w:p w:rsidR="00AC768C" w:rsidRPr="00AC768C" w:rsidRDefault="00AC768C" w:rsidP="00AC768C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C768C">
        <w:rPr>
          <w:b/>
          <w:szCs w:val="24"/>
          <w:u w:val="single"/>
          <w:lang w:val="sr-Cyrl-RS"/>
        </w:rPr>
        <w:t xml:space="preserve">8. </w:t>
      </w:r>
      <w:r w:rsidR="00AE2FC4">
        <w:rPr>
          <w:b/>
          <w:szCs w:val="24"/>
          <w:u w:val="single"/>
          <w:lang w:val="sr-Cyrl-RS"/>
        </w:rPr>
        <w:t>tačka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AC768C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AC768C">
        <w:t xml:space="preserve"> </w:t>
      </w:r>
      <w:r w:rsidR="00AE2FC4">
        <w:rPr>
          <w:b/>
          <w:szCs w:val="24"/>
          <w:lang w:val="sr-Cyrl-RS"/>
        </w:rPr>
        <w:t>PREDLOG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DAVANjU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SAGLASNOSTI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FINANSIJSKI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PLAN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KOMISIJE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HARTIJE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VREDNOSTI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2020. </w:t>
      </w:r>
      <w:r w:rsidR="00AE2FC4">
        <w:rPr>
          <w:b/>
          <w:szCs w:val="24"/>
          <w:lang w:val="sr-Cyrl-RS"/>
        </w:rPr>
        <w:t>GODINU</w:t>
      </w:r>
    </w:p>
    <w:p w:rsidR="00AC768C" w:rsidRPr="00AC768C" w:rsidRDefault="00AC768C" w:rsidP="00AC768C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AC768C">
        <w:rPr>
          <w:b/>
          <w:szCs w:val="24"/>
          <w:lang w:val="sr-Cyrl-RS"/>
        </w:rPr>
        <w:tab/>
      </w:r>
      <w:r w:rsidR="00AE2FC4">
        <w:rPr>
          <w:szCs w:val="24"/>
          <w:lang w:val="sr-Cyrl-RS"/>
        </w:rPr>
        <w:t>Narodna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skupština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većinom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glasova</w:t>
      </w:r>
      <w:r w:rsidRPr="00AC768C">
        <w:rPr>
          <w:szCs w:val="24"/>
          <w:lang w:val="sr-Cyrl-RS"/>
        </w:rPr>
        <w:t xml:space="preserve"> (</w:t>
      </w:r>
      <w:r w:rsidR="00AE2FC4">
        <w:rPr>
          <w:szCs w:val="24"/>
          <w:lang w:val="sr-Cyrl-RS"/>
        </w:rPr>
        <w:t>od</w:t>
      </w:r>
      <w:r w:rsidRPr="00AC768C">
        <w:rPr>
          <w:szCs w:val="24"/>
          <w:lang w:val="sr-Cyrl-RS"/>
        </w:rPr>
        <w:t xml:space="preserve"> 131 </w:t>
      </w:r>
      <w:r w:rsidR="00AE2FC4">
        <w:rPr>
          <w:szCs w:val="24"/>
          <w:lang w:val="sr-Cyrl-RS"/>
        </w:rPr>
        <w:t>prisutnog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narodnog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poslanika</w:t>
      </w:r>
      <w:r w:rsidRPr="00AC768C">
        <w:rPr>
          <w:szCs w:val="24"/>
          <w:lang w:val="sr-Cyrl-RS"/>
        </w:rPr>
        <w:t xml:space="preserve">, 130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glasalo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, </w:t>
      </w:r>
      <w:r w:rsidR="00AE2FC4">
        <w:rPr>
          <w:szCs w:val="24"/>
          <w:lang w:val="sr-Cyrl-RS"/>
        </w:rPr>
        <w:t>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jedan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glasao</w:t>
      </w:r>
      <w:r w:rsidRPr="00AC768C">
        <w:rPr>
          <w:szCs w:val="24"/>
          <w:lang w:val="sr-Cyrl-RS"/>
        </w:rPr>
        <w:t xml:space="preserve">), </w:t>
      </w:r>
      <w:r w:rsidR="00AE2FC4">
        <w:rPr>
          <w:szCs w:val="24"/>
          <w:lang w:val="sr-Cyrl-RS"/>
        </w:rPr>
        <w:t>usvojila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Predlog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odluke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davanju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saglasnosti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Finansijski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plan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Komisije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hartije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od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vrednosti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2020. </w:t>
      </w:r>
      <w:r w:rsidR="00AE2FC4">
        <w:rPr>
          <w:szCs w:val="24"/>
          <w:lang w:val="sr-Cyrl-RS"/>
        </w:rPr>
        <w:t>godinu</w:t>
      </w:r>
      <w:r w:rsidRPr="00AC768C">
        <w:rPr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u</w:t>
      </w:r>
      <w:r w:rsidRPr="00AC768C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celini</w:t>
      </w:r>
      <w:r w:rsidRPr="00AC768C">
        <w:rPr>
          <w:szCs w:val="24"/>
          <w:lang w:val="sr-Cyrl-RS"/>
        </w:rPr>
        <w:t>.</w:t>
      </w:r>
    </w:p>
    <w:p w:rsidR="00AC768C" w:rsidRPr="00AC768C" w:rsidRDefault="00AC768C" w:rsidP="00AC768C">
      <w:pPr>
        <w:spacing w:before="120" w:after="120" w:line="240" w:lineRule="auto"/>
        <w:ind w:firstLine="72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ab/>
      </w:r>
      <w:r w:rsidRPr="00AC768C">
        <w:rPr>
          <w:b/>
          <w:szCs w:val="24"/>
          <w:u w:val="single"/>
          <w:lang w:val="sr-Cyrl-RS"/>
        </w:rPr>
        <w:t xml:space="preserve">9. </w:t>
      </w:r>
      <w:r w:rsidR="00AE2FC4">
        <w:rPr>
          <w:b/>
          <w:szCs w:val="24"/>
          <w:u w:val="single"/>
          <w:lang w:val="sr-Cyrl-RS"/>
        </w:rPr>
        <w:t>tačka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AC768C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AC768C">
        <w:t xml:space="preserve"> </w:t>
      </w:r>
      <w:r w:rsidR="00AE2FC4">
        <w:rPr>
          <w:b/>
          <w:szCs w:val="24"/>
          <w:lang w:val="sr-Cyrl-RS"/>
        </w:rPr>
        <w:t>PREDLOG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DAVANjU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SAGLASNOSTI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FINANSIJSKI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PLAN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REGULATORNOG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TELA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ELEKTRONSKE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MEDIJE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2020. </w:t>
      </w:r>
      <w:r w:rsidR="00AE2FC4">
        <w:rPr>
          <w:b/>
          <w:szCs w:val="24"/>
          <w:lang w:val="sr-Cyrl-RS"/>
        </w:rPr>
        <w:t>GODINU</w:t>
      </w:r>
    </w:p>
    <w:p w:rsidR="00AC768C" w:rsidRPr="00AC768C" w:rsidRDefault="00AC768C" w:rsidP="00AC768C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AC768C">
        <w:rPr>
          <w:b/>
          <w:szCs w:val="24"/>
          <w:lang w:val="sr-Cyrl-RS"/>
        </w:rPr>
        <w:tab/>
      </w:r>
      <w:r w:rsidR="00AE2FC4">
        <w:rPr>
          <w:szCs w:val="24"/>
          <w:lang w:val="sr-Cyrl-RS"/>
        </w:rPr>
        <w:t>Narodna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skupština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većinom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glasova</w:t>
      </w:r>
      <w:r w:rsidRPr="00AC768C">
        <w:rPr>
          <w:szCs w:val="24"/>
          <w:lang w:val="sr-Cyrl-RS"/>
        </w:rPr>
        <w:t xml:space="preserve"> (</w:t>
      </w:r>
      <w:r w:rsidR="00AE2FC4">
        <w:rPr>
          <w:szCs w:val="24"/>
          <w:lang w:val="sr-Cyrl-RS"/>
        </w:rPr>
        <w:t>od</w:t>
      </w:r>
      <w:r w:rsidRPr="00AC768C">
        <w:rPr>
          <w:szCs w:val="24"/>
          <w:lang w:val="sr-Cyrl-RS"/>
        </w:rPr>
        <w:t xml:space="preserve"> 131 </w:t>
      </w:r>
      <w:r w:rsidR="00AE2FC4">
        <w:rPr>
          <w:szCs w:val="24"/>
          <w:lang w:val="sr-Cyrl-RS"/>
        </w:rPr>
        <w:t>prisutnog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narodnog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poslanika</w:t>
      </w:r>
      <w:r w:rsidRPr="00AC768C">
        <w:rPr>
          <w:szCs w:val="24"/>
          <w:lang w:val="sr-Cyrl-RS"/>
        </w:rPr>
        <w:t xml:space="preserve">, 130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glasalo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, </w:t>
      </w:r>
      <w:r w:rsidR="00AE2FC4">
        <w:rPr>
          <w:szCs w:val="24"/>
          <w:lang w:val="sr-Cyrl-RS"/>
        </w:rPr>
        <w:t>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jedan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glasao</w:t>
      </w:r>
      <w:r w:rsidRPr="00AC768C">
        <w:rPr>
          <w:szCs w:val="24"/>
          <w:lang w:val="sr-Cyrl-RS"/>
        </w:rPr>
        <w:t xml:space="preserve">), </w:t>
      </w:r>
      <w:r w:rsidR="00AE2FC4">
        <w:rPr>
          <w:szCs w:val="24"/>
          <w:lang w:val="sr-Cyrl-RS"/>
        </w:rPr>
        <w:t>usvojila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Predlog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odluke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davanju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saglasnosti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Finansijski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plan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Regulatornog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tela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elektronske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medije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2020. </w:t>
      </w:r>
      <w:r w:rsidR="00AE2FC4">
        <w:rPr>
          <w:szCs w:val="24"/>
          <w:lang w:val="sr-Cyrl-RS"/>
        </w:rPr>
        <w:t>godinu</w:t>
      </w:r>
      <w:r w:rsidRPr="00AC768C">
        <w:rPr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u</w:t>
      </w:r>
      <w:r w:rsidRPr="00AC768C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celini</w:t>
      </w:r>
      <w:r w:rsidRPr="00AC768C">
        <w:rPr>
          <w:szCs w:val="24"/>
          <w:lang w:val="sr-Cyrl-RS"/>
        </w:rPr>
        <w:t>.</w:t>
      </w:r>
    </w:p>
    <w:p w:rsidR="00AC768C" w:rsidRPr="00AC768C" w:rsidRDefault="00AC768C" w:rsidP="00AC768C">
      <w:pPr>
        <w:spacing w:before="120" w:after="120" w:line="240" w:lineRule="auto"/>
        <w:ind w:firstLine="72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ab/>
      </w:r>
      <w:r w:rsidRPr="00AC768C">
        <w:rPr>
          <w:b/>
          <w:szCs w:val="24"/>
          <w:u w:val="single"/>
          <w:lang w:val="sr-Cyrl-RS"/>
        </w:rPr>
        <w:t xml:space="preserve">10. </w:t>
      </w:r>
      <w:r w:rsidR="00AE2FC4">
        <w:rPr>
          <w:b/>
          <w:szCs w:val="24"/>
          <w:u w:val="single"/>
          <w:lang w:val="sr-Cyrl-RS"/>
        </w:rPr>
        <w:t>tačka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AC768C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AC768C">
        <w:t xml:space="preserve"> </w:t>
      </w:r>
      <w:r w:rsidR="00AE2FC4">
        <w:rPr>
          <w:b/>
          <w:szCs w:val="24"/>
          <w:lang w:val="sr-Cyrl-RS"/>
        </w:rPr>
        <w:t>PREDLOG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DAVANjU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SAGLASNOSTI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REBALANS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FINANSIJSKOG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PLANA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AGENCIJE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ENERGETIKU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REPUBLIKE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SRBIJE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2019. </w:t>
      </w:r>
      <w:r w:rsidR="00AE2FC4">
        <w:rPr>
          <w:b/>
          <w:szCs w:val="24"/>
          <w:lang w:val="sr-Cyrl-RS"/>
        </w:rPr>
        <w:t>GODINU</w:t>
      </w:r>
    </w:p>
    <w:p w:rsidR="00AC768C" w:rsidRPr="00AC768C" w:rsidRDefault="00AC768C" w:rsidP="00AC768C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AC768C">
        <w:rPr>
          <w:b/>
          <w:szCs w:val="24"/>
          <w:lang w:val="sr-Cyrl-RS"/>
        </w:rPr>
        <w:tab/>
      </w:r>
      <w:r w:rsidR="00AE2FC4">
        <w:rPr>
          <w:szCs w:val="24"/>
          <w:lang w:val="sr-Cyrl-RS"/>
        </w:rPr>
        <w:t>Narodna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skupština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većinom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glasova</w:t>
      </w:r>
      <w:r w:rsidRPr="00AC768C">
        <w:rPr>
          <w:szCs w:val="24"/>
          <w:lang w:val="sr-Cyrl-RS"/>
        </w:rPr>
        <w:t xml:space="preserve"> (</w:t>
      </w:r>
      <w:r w:rsidR="00AE2FC4">
        <w:rPr>
          <w:szCs w:val="24"/>
          <w:lang w:val="sr-Cyrl-RS"/>
        </w:rPr>
        <w:t>od</w:t>
      </w:r>
      <w:r w:rsidRPr="00AC768C">
        <w:rPr>
          <w:szCs w:val="24"/>
          <w:lang w:val="sr-Cyrl-RS"/>
        </w:rPr>
        <w:t xml:space="preserve"> 131 </w:t>
      </w:r>
      <w:r w:rsidR="00AE2FC4">
        <w:rPr>
          <w:szCs w:val="24"/>
          <w:lang w:val="sr-Cyrl-RS"/>
        </w:rPr>
        <w:t>prisutnog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narodnog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poslanika</w:t>
      </w:r>
      <w:r w:rsidRPr="00AC768C">
        <w:rPr>
          <w:szCs w:val="24"/>
          <w:lang w:val="sr-Cyrl-RS"/>
        </w:rPr>
        <w:t xml:space="preserve">, 130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glasalo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, </w:t>
      </w:r>
      <w:r w:rsidR="00AE2FC4">
        <w:rPr>
          <w:szCs w:val="24"/>
          <w:lang w:val="sr-Cyrl-RS"/>
        </w:rPr>
        <w:t>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jedan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glasao</w:t>
      </w:r>
      <w:r w:rsidRPr="00AC768C">
        <w:rPr>
          <w:szCs w:val="24"/>
          <w:lang w:val="sr-Cyrl-RS"/>
        </w:rPr>
        <w:t xml:space="preserve">), </w:t>
      </w:r>
      <w:r w:rsidR="00AE2FC4">
        <w:rPr>
          <w:szCs w:val="24"/>
          <w:lang w:val="sr-Cyrl-RS"/>
        </w:rPr>
        <w:t>usvojila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Predlog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odluke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davanju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saglasnosti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Rebalans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Finansijskog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plana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Agencije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energetiku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Republike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Srbije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2019. </w:t>
      </w:r>
      <w:r w:rsidR="00AE2FC4">
        <w:rPr>
          <w:szCs w:val="24"/>
          <w:lang w:val="sr-Cyrl-RS"/>
        </w:rPr>
        <w:t>godinu</w:t>
      </w:r>
      <w:r w:rsidRPr="00AC768C">
        <w:rPr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u</w:t>
      </w:r>
      <w:r w:rsidRPr="00AC768C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celini</w:t>
      </w:r>
      <w:r w:rsidRPr="00AC768C">
        <w:rPr>
          <w:szCs w:val="24"/>
          <w:lang w:val="sr-Cyrl-RS"/>
        </w:rPr>
        <w:t>.</w:t>
      </w:r>
    </w:p>
    <w:p w:rsidR="00AC768C" w:rsidRPr="00AC768C" w:rsidRDefault="00AC768C" w:rsidP="00AC768C">
      <w:pPr>
        <w:spacing w:before="120" w:after="120" w:line="240" w:lineRule="auto"/>
        <w:ind w:firstLine="72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ab/>
      </w:r>
      <w:r w:rsidRPr="00AC768C">
        <w:rPr>
          <w:b/>
          <w:szCs w:val="24"/>
          <w:u w:val="single"/>
          <w:lang w:val="sr-Cyrl-RS"/>
        </w:rPr>
        <w:t xml:space="preserve">11. </w:t>
      </w:r>
      <w:r w:rsidR="00AE2FC4">
        <w:rPr>
          <w:b/>
          <w:szCs w:val="24"/>
          <w:u w:val="single"/>
          <w:lang w:val="sr-Cyrl-RS"/>
        </w:rPr>
        <w:t>tačka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dnevnog</w:t>
      </w:r>
      <w:r w:rsidRPr="00AC768C">
        <w:rPr>
          <w:b/>
          <w:szCs w:val="24"/>
          <w:u w:val="single"/>
          <w:lang w:val="sr-Cyrl-RS"/>
        </w:rPr>
        <w:t xml:space="preserve"> </w:t>
      </w:r>
      <w:r w:rsidR="00AE2FC4">
        <w:rPr>
          <w:b/>
          <w:szCs w:val="24"/>
          <w:u w:val="single"/>
          <w:lang w:val="sr-Cyrl-RS"/>
        </w:rPr>
        <w:t>reda</w:t>
      </w:r>
      <w:r w:rsidRPr="00AC768C">
        <w:rPr>
          <w:b/>
          <w:szCs w:val="24"/>
          <w:lang w:val="sr-Cyrl-RS"/>
        </w:rPr>
        <w:t xml:space="preserve"> </w:t>
      </w:r>
      <w:r w:rsidR="00BA6262">
        <w:rPr>
          <w:b/>
          <w:szCs w:val="24"/>
          <w:lang w:val="sr-Cyrl-RS"/>
        </w:rPr>
        <w:t>-</w:t>
      </w:r>
      <w:r w:rsidRPr="00AC768C">
        <w:t xml:space="preserve"> </w:t>
      </w:r>
      <w:r w:rsidR="00AE2FC4">
        <w:rPr>
          <w:b/>
          <w:szCs w:val="24"/>
          <w:lang w:val="sr-Cyrl-RS"/>
        </w:rPr>
        <w:t>PREDLOG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ODLUKE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O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DAVANjU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SAGLASNOSTI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NA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FINANSIJSKI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PLAN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AGENCIJE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ENERGETIKU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REPUBLIKE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SRBIJE</w:t>
      </w:r>
      <w:r w:rsidRPr="00AC768C">
        <w:rPr>
          <w:b/>
          <w:szCs w:val="24"/>
          <w:lang w:val="sr-Cyrl-RS"/>
        </w:rPr>
        <w:t xml:space="preserve"> </w:t>
      </w:r>
      <w:r w:rsidR="00AE2FC4">
        <w:rPr>
          <w:b/>
          <w:szCs w:val="24"/>
          <w:lang w:val="sr-Cyrl-RS"/>
        </w:rPr>
        <w:t>ZA</w:t>
      </w:r>
      <w:r w:rsidRPr="00AC768C">
        <w:rPr>
          <w:b/>
          <w:szCs w:val="24"/>
          <w:lang w:val="sr-Cyrl-RS"/>
        </w:rPr>
        <w:t xml:space="preserve"> 2020. </w:t>
      </w:r>
      <w:r w:rsidR="00AE2FC4">
        <w:rPr>
          <w:b/>
          <w:szCs w:val="24"/>
          <w:lang w:val="sr-Cyrl-RS"/>
        </w:rPr>
        <w:t>GODINU</w:t>
      </w:r>
    </w:p>
    <w:p w:rsidR="00AC768C" w:rsidRDefault="00AC768C" w:rsidP="00AC768C">
      <w:pPr>
        <w:spacing w:before="120" w:after="120" w:line="240" w:lineRule="auto"/>
        <w:ind w:firstLine="720"/>
        <w:jc w:val="both"/>
        <w:rPr>
          <w:szCs w:val="24"/>
        </w:rPr>
      </w:pPr>
      <w:r w:rsidRPr="00AC768C">
        <w:rPr>
          <w:b/>
          <w:szCs w:val="24"/>
          <w:lang w:val="sr-Cyrl-RS"/>
        </w:rPr>
        <w:tab/>
      </w:r>
      <w:r w:rsidR="00AE2FC4">
        <w:rPr>
          <w:szCs w:val="24"/>
          <w:lang w:val="sr-Cyrl-RS"/>
        </w:rPr>
        <w:t>Narodna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skupština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većinom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glasova</w:t>
      </w:r>
      <w:r w:rsidRPr="00AC768C">
        <w:rPr>
          <w:szCs w:val="24"/>
          <w:lang w:val="sr-Cyrl-RS"/>
        </w:rPr>
        <w:t xml:space="preserve"> (</w:t>
      </w:r>
      <w:r w:rsidR="00AE2FC4">
        <w:rPr>
          <w:szCs w:val="24"/>
          <w:lang w:val="sr-Cyrl-RS"/>
        </w:rPr>
        <w:t>od</w:t>
      </w:r>
      <w:r w:rsidRPr="00AC768C">
        <w:rPr>
          <w:szCs w:val="24"/>
          <w:lang w:val="sr-Cyrl-RS"/>
        </w:rPr>
        <w:t xml:space="preserve"> 131 </w:t>
      </w:r>
      <w:r w:rsidR="00AE2FC4">
        <w:rPr>
          <w:szCs w:val="24"/>
          <w:lang w:val="sr-Cyrl-RS"/>
        </w:rPr>
        <w:t>prisutnog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narodnog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poslanika</w:t>
      </w:r>
      <w:r w:rsidRPr="00AC768C">
        <w:rPr>
          <w:szCs w:val="24"/>
          <w:lang w:val="sr-Cyrl-RS"/>
        </w:rPr>
        <w:t xml:space="preserve">, 130 </w:t>
      </w:r>
      <w:r w:rsidR="00AE2FC4">
        <w:rPr>
          <w:szCs w:val="24"/>
          <w:lang w:val="sr-Cyrl-RS"/>
        </w:rPr>
        <w:t>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glasalo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, </w:t>
      </w:r>
      <w:r w:rsidR="00AE2FC4">
        <w:rPr>
          <w:szCs w:val="24"/>
          <w:lang w:val="sr-Cyrl-RS"/>
        </w:rPr>
        <w:t>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jedan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glasao</w:t>
      </w:r>
      <w:r w:rsidRPr="00AC768C">
        <w:rPr>
          <w:szCs w:val="24"/>
          <w:lang w:val="sr-Cyrl-RS"/>
        </w:rPr>
        <w:t xml:space="preserve">), </w:t>
      </w:r>
      <w:r w:rsidR="00AE2FC4">
        <w:rPr>
          <w:szCs w:val="24"/>
          <w:lang w:val="sr-Cyrl-RS"/>
        </w:rPr>
        <w:t>usvojila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Predlog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odluke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o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davanju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saglasnosti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na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Finansijski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plan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Agencije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energetiku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Republike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Srbije</w:t>
      </w:r>
      <w:r w:rsidRPr="00AC768C">
        <w:rPr>
          <w:szCs w:val="24"/>
          <w:lang w:val="sr-Cyrl-RS"/>
        </w:rPr>
        <w:t xml:space="preserve"> </w:t>
      </w:r>
      <w:r w:rsidR="00AE2FC4">
        <w:rPr>
          <w:szCs w:val="24"/>
          <w:lang w:val="sr-Cyrl-RS"/>
        </w:rPr>
        <w:t>za</w:t>
      </w:r>
      <w:r w:rsidRPr="00AC768C">
        <w:rPr>
          <w:szCs w:val="24"/>
          <w:lang w:val="sr-Cyrl-RS"/>
        </w:rPr>
        <w:t xml:space="preserve"> 2020. </w:t>
      </w:r>
      <w:r w:rsidR="00AE2FC4">
        <w:rPr>
          <w:szCs w:val="24"/>
          <w:lang w:val="sr-Cyrl-RS"/>
        </w:rPr>
        <w:t>godinu</w:t>
      </w:r>
      <w:r w:rsidRPr="00AC768C">
        <w:rPr>
          <w:szCs w:val="24"/>
          <w:lang w:val="sr-Cyrl-RS"/>
        </w:rPr>
        <w:t xml:space="preserve">, </w:t>
      </w:r>
      <w:r w:rsidR="00AE2FC4">
        <w:rPr>
          <w:rFonts w:eastAsia="Times New Roman"/>
          <w:szCs w:val="24"/>
          <w:lang w:val="sr-Cyrl-RS"/>
        </w:rPr>
        <w:t>u</w:t>
      </w:r>
      <w:r w:rsidRPr="00AC768C">
        <w:rPr>
          <w:rFonts w:eastAsia="Times New Roman"/>
          <w:szCs w:val="24"/>
          <w:lang w:val="sr-Cyrl-RS"/>
        </w:rPr>
        <w:t xml:space="preserve"> </w:t>
      </w:r>
      <w:r w:rsidR="00AE2FC4">
        <w:rPr>
          <w:rFonts w:eastAsia="Times New Roman"/>
          <w:szCs w:val="24"/>
          <w:lang w:val="sr-Cyrl-RS"/>
        </w:rPr>
        <w:t>celini</w:t>
      </w:r>
      <w:r w:rsidRPr="00AC768C">
        <w:rPr>
          <w:szCs w:val="24"/>
          <w:lang w:val="sr-Cyrl-RS"/>
        </w:rPr>
        <w:t>.</w:t>
      </w:r>
    </w:p>
    <w:p w:rsidR="00AC768C" w:rsidRPr="00AC768C" w:rsidRDefault="00AE2FC4" w:rsidP="00AC768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Pošto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C768C" w:rsidRPr="00AC768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predsedavajući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2B5F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2B5F3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C768C" w:rsidRPr="00AC768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C768C" w:rsidRPr="00AC768C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AC768C" w:rsidRPr="00AC768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Dvadeset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trećeg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C768C" w:rsidRPr="00AC768C">
        <w:rPr>
          <w:szCs w:val="24"/>
        </w:rPr>
        <w:t xml:space="preserve"> </w:t>
      </w:r>
      <w:r>
        <w:rPr>
          <w:szCs w:val="24"/>
          <w:lang w:val="sr-Cyrl-RS"/>
        </w:rPr>
        <w:t>Republike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AC768C" w:rsidRPr="00AC768C">
        <w:rPr>
          <w:szCs w:val="24"/>
          <w:lang w:val="sr-Cyrl-RS"/>
        </w:rPr>
        <w:t>.</w:t>
      </w:r>
    </w:p>
    <w:p w:rsidR="00AC768C" w:rsidRDefault="00AE2FC4" w:rsidP="00AC768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C768C" w:rsidRPr="00AC768C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AC768C" w:rsidRPr="00AC76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C768C" w:rsidRPr="00AC768C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minuta</w:t>
      </w:r>
      <w:r w:rsidR="00AC768C" w:rsidRPr="00AC768C">
        <w:rPr>
          <w:szCs w:val="24"/>
          <w:lang w:val="sr-Cyrl-RS"/>
        </w:rPr>
        <w:t>.</w:t>
      </w:r>
    </w:p>
    <w:p w:rsidR="00AC768C" w:rsidRPr="00AC768C" w:rsidRDefault="00AC768C" w:rsidP="00AC768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1026B1" w:rsidRPr="00AD4AAB" w:rsidTr="00DD58FF">
        <w:trPr>
          <w:trHeight w:val="522"/>
        </w:trPr>
        <w:tc>
          <w:tcPr>
            <w:tcW w:w="3888" w:type="dxa"/>
            <w:hideMark/>
          </w:tcPr>
          <w:p w:rsidR="001026B1" w:rsidRPr="00AD4AAB" w:rsidRDefault="00AE2FC4" w:rsidP="00DD58FF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1026B1" w:rsidRPr="00AD4AAB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1026B1" w:rsidRPr="00AD4AAB" w:rsidRDefault="00AE2FC4" w:rsidP="002B5F30">
            <w:pPr>
              <w:tabs>
                <w:tab w:val="left" w:pos="1800"/>
              </w:tabs>
              <w:spacing w:after="120" w:line="20" w:lineRule="atLeast"/>
              <w:jc w:val="righ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POTPREDSEDNIK</w:t>
            </w:r>
          </w:p>
        </w:tc>
      </w:tr>
      <w:tr w:rsidR="001026B1" w:rsidRPr="00AD4AAB" w:rsidTr="00DD58FF">
        <w:tc>
          <w:tcPr>
            <w:tcW w:w="3888" w:type="dxa"/>
            <w:hideMark/>
          </w:tcPr>
          <w:p w:rsidR="001026B1" w:rsidRPr="00AD4AAB" w:rsidRDefault="001026B1" w:rsidP="00DD58FF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1026B1" w:rsidRPr="00AD4AAB" w:rsidRDefault="001026B1" w:rsidP="00DD58FF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1026B1" w:rsidRPr="00AD4AAB" w:rsidTr="00DD58FF">
        <w:tc>
          <w:tcPr>
            <w:tcW w:w="3888" w:type="dxa"/>
            <w:hideMark/>
          </w:tcPr>
          <w:p w:rsidR="001026B1" w:rsidRPr="00AD4AAB" w:rsidRDefault="00AE2FC4" w:rsidP="00065DA1">
            <w:pPr>
              <w:tabs>
                <w:tab w:val="left" w:pos="1800"/>
              </w:tabs>
              <w:spacing w:after="120" w:line="20" w:lineRule="atLeast"/>
              <w:ind w:right="972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Srđan</w:t>
            </w:r>
            <w:r w:rsidR="001026B1" w:rsidRPr="00AD4AAB">
              <w:rPr>
                <w:rFonts w:eastAsia="Times New Roman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1026B1" w:rsidRPr="00AD4AAB" w:rsidRDefault="002B5F30" w:rsidP="002B5F30">
            <w:pPr>
              <w:tabs>
                <w:tab w:val="left" w:pos="1800"/>
              </w:tabs>
              <w:spacing w:after="120" w:line="20" w:lineRule="atLeast"/>
              <w:jc w:val="center"/>
              <w:rPr>
                <w:rFonts w:eastAsia="Times New Roman"/>
                <w:szCs w:val="24"/>
                <w:lang w:val="sr-Cyrl-CS"/>
              </w:rPr>
            </w:pPr>
            <w:r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                                              </w:t>
            </w:r>
            <w:r w:rsidR="00AE2FC4">
              <w:rPr>
                <w:rFonts w:eastAsia="Times New Roman"/>
                <w:color w:val="000000" w:themeColor="text1"/>
                <w:szCs w:val="24"/>
                <w:lang w:val="sr-Cyrl-CS"/>
              </w:rPr>
              <w:t>Veroljub</w:t>
            </w:r>
            <w:r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AE2FC4">
              <w:rPr>
                <w:rFonts w:eastAsia="Times New Roman"/>
                <w:color w:val="000000" w:themeColor="text1"/>
                <w:szCs w:val="24"/>
                <w:lang w:val="sr-Cyrl-CS"/>
              </w:rPr>
              <w:t>Arsić</w:t>
            </w:r>
          </w:p>
        </w:tc>
      </w:tr>
    </w:tbl>
    <w:p w:rsidR="00EF1B95" w:rsidRPr="00065DA1" w:rsidRDefault="00EF1B95" w:rsidP="00680BEB">
      <w:pPr>
        <w:rPr>
          <w:lang w:val="sr-Cyrl-RS"/>
        </w:rPr>
      </w:pPr>
    </w:p>
    <w:sectPr w:rsidR="00EF1B95" w:rsidRPr="00065DA1" w:rsidSect="000D3ADB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22" w:rsidRDefault="004B7722" w:rsidP="000D3ADB">
      <w:pPr>
        <w:spacing w:after="0" w:line="240" w:lineRule="auto"/>
      </w:pPr>
      <w:r>
        <w:separator/>
      </w:r>
    </w:p>
  </w:endnote>
  <w:endnote w:type="continuationSeparator" w:id="0">
    <w:p w:rsidR="004B7722" w:rsidRDefault="004B7722" w:rsidP="000D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22" w:rsidRDefault="004B7722" w:rsidP="000D3ADB">
      <w:pPr>
        <w:spacing w:after="0" w:line="240" w:lineRule="auto"/>
      </w:pPr>
      <w:r>
        <w:separator/>
      </w:r>
    </w:p>
  </w:footnote>
  <w:footnote w:type="continuationSeparator" w:id="0">
    <w:p w:rsidR="004B7722" w:rsidRDefault="004B7722" w:rsidP="000D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614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3ADB" w:rsidRDefault="000D3A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2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D3ADB" w:rsidRDefault="000D3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B1"/>
    <w:rsid w:val="00017953"/>
    <w:rsid w:val="00065DA1"/>
    <w:rsid w:val="00072345"/>
    <w:rsid w:val="000A7B9C"/>
    <w:rsid w:val="000D3ADB"/>
    <w:rsid w:val="001026B1"/>
    <w:rsid w:val="00132078"/>
    <w:rsid w:val="00196B0C"/>
    <w:rsid w:val="001B1EC1"/>
    <w:rsid w:val="001C448C"/>
    <w:rsid w:val="00246CB5"/>
    <w:rsid w:val="0028614D"/>
    <w:rsid w:val="0029701A"/>
    <w:rsid w:val="002B5F30"/>
    <w:rsid w:val="002E1DE1"/>
    <w:rsid w:val="004366AF"/>
    <w:rsid w:val="004809A3"/>
    <w:rsid w:val="004B7722"/>
    <w:rsid w:val="004C3E23"/>
    <w:rsid w:val="004D3E89"/>
    <w:rsid w:val="00523516"/>
    <w:rsid w:val="005736BF"/>
    <w:rsid w:val="005977F4"/>
    <w:rsid w:val="005B69E2"/>
    <w:rsid w:val="005E4CFF"/>
    <w:rsid w:val="005E6A86"/>
    <w:rsid w:val="005F00EE"/>
    <w:rsid w:val="005F0C1A"/>
    <w:rsid w:val="00600CC2"/>
    <w:rsid w:val="00602627"/>
    <w:rsid w:val="006249C9"/>
    <w:rsid w:val="00680BEB"/>
    <w:rsid w:val="00736ABE"/>
    <w:rsid w:val="00756E0C"/>
    <w:rsid w:val="00761559"/>
    <w:rsid w:val="007707D6"/>
    <w:rsid w:val="007B36EF"/>
    <w:rsid w:val="007E12FA"/>
    <w:rsid w:val="00821472"/>
    <w:rsid w:val="008B137C"/>
    <w:rsid w:val="008B7DC1"/>
    <w:rsid w:val="008D16D4"/>
    <w:rsid w:val="0092244B"/>
    <w:rsid w:val="00933346"/>
    <w:rsid w:val="009C0A09"/>
    <w:rsid w:val="009E1BA0"/>
    <w:rsid w:val="009F69BB"/>
    <w:rsid w:val="00A37F6C"/>
    <w:rsid w:val="00A44636"/>
    <w:rsid w:val="00A649D3"/>
    <w:rsid w:val="00A87A16"/>
    <w:rsid w:val="00AB524C"/>
    <w:rsid w:val="00AC768C"/>
    <w:rsid w:val="00AE2FC4"/>
    <w:rsid w:val="00B65149"/>
    <w:rsid w:val="00BA1CD8"/>
    <w:rsid w:val="00BA6262"/>
    <w:rsid w:val="00BF29D9"/>
    <w:rsid w:val="00C058A6"/>
    <w:rsid w:val="00C33510"/>
    <w:rsid w:val="00CC0737"/>
    <w:rsid w:val="00CF6D81"/>
    <w:rsid w:val="00D17EFB"/>
    <w:rsid w:val="00D61751"/>
    <w:rsid w:val="00D74626"/>
    <w:rsid w:val="00D779E6"/>
    <w:rsid w:val="00D964D8"/>
    <w:rsid w:val="00E32165"/>
    <w:rsid w:val="00E6021C"/>
    <w:rsid w:val="00EA321A"/>
    <w:rsid w:val="00EB6F3F"/>
    <w:rsid w:val="00EE2D60"/>
    <w:rsid w:val="00EF1B95"/>
    <w:rsid w:val="00F30E78"/>
    <w:rsid w:val="00F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12EF90-B2C1-45F3-A7B9-DD459A7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1026B1"/>
  </w:style>
  <w:style w:type="paragraph" w:styleId="Header">
    <w:name w:val="header"/>
    <w:basedOn w:val="Normal"/>
    <w:link w:val="HeaderChar"/>
    <w:uiPriority w:val="99"/>
    <w:unhideWhenUsed/>
    <w:rsid w:val="000D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ADB"/>
  </w:style>
  <w:style w:type="paragraph" w:styleId="Footer">
    <w:name w:val="footer"/>
    <w:basedOn w:val="Normal"/>
    <w:link w:val="FooterChar"/>
    <w:uiPriority w:val="99"/>
    <w:unhideWhenUsed/>
    <w:rsid w:val="000D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ADB"/>
  </w:style>
  <w:style w:type="paragraph" w:styleId="BalloonText">
    <w:name w:val="Balloon Text"/>
    <w:basedOn w:val="Normal"/>
    <w:link w:val="BalloonTextChar"/>
    <w:uiPriority w:val="99"/>
    <w:semiHidden/>
    <w:unhideWhenUsed/>
    <w:rsid w:val="005E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D64D-8869-4BA9-A7DB-0A12AF8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4</cp:revision>
  <cp:lastPrinted>2020-03-13T09:41:00Z</cp:lastPrinted>
  <dcterms:created xsi:type="dcterms:W3CDTF">2020-05-08T13:26:00Z</dcterms:created>
  <dcterms:modified xsi:type="dcterms:W3CDTF">2020-05-08T13:33:00Z</dcterms:modified>
</cp:coreProperties>
</file>