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E0" w:rsidRPr="00974673" w:rsidRDefault="00690AEF" w:rsidP="00F84BE0">
      <w:pPr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</w:p>
    <w:p w:rsidR="00F84BE0" w:rsidRPr="00974673" w:rsidRDefault="00690AEF" w:rsidP="00F84BE0">
      <w:pPr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F84BE0" w:rsidRPr="00974673" w:rsidRDefault="00F84BE0" w:rsidP="00F84BE0">
      <w:pPr>
        <w:tabs>
          <w:tab w:val="left" w:pos="1800"/>
        </w:tabs>
        <w:spacing w:after="0" w:line="20" w:lineRule="atLeast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690AEF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06-2/310-21</w:t>
      </w:r>
    </w:p>
    <w:p w:rsidR="00F84BE0" w:rsidRPr="00974673" w:rsidRDefault="00F84BE0" w:rsidP="00F84BE0">
      <w:pPr>
        <w:tabs>
          <w:tab w:val="left" w:pos="1800"/>
        </w:tabs>
        <w:spacing w:after="0" w:line="240" w:lineRule="auto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22. </w:t>
      </w:r>
      <w:r w:rsidR="00690AEF">
        <w:rPr>
          <w:rFonts w:ascii="Arial" w:eastAsia="Times New Roman" w:hAnsi="Arial" w:cs="Arial"/>
          <w:sz w:val="24"/>
          <w:szCs w:val="24"/>
          <w:lang w:val="sr-Cyrl-RS"/>
        </w:rPr>
        <w:t>jul</w:t>
      </w:r>
      <w:r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 w:rsidR="00690AEF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F84BE0" w:rsidRPr="00974673" w:rsidRDefault="00690AEF" w:rsidP="00F84BE0">
      <w:pPr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</w:p>
    <w:p w:rsidR="00F84BE0" w:rsidRPr="00974673" w:rsidRDefault="00F84BE0" w:rsidP="00F84BE0">
      <w:pPr>
        <w:spacing w:after="0" w:line="240" w:lineRule="auto"/>
        <w:ind w:right="187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F84BE0" w:rsidRPr="00974673" w:rsidRDefault="00F84BE0" w:rsidP="00F84BE0">
      <w:pPr>
        <w:spacing w:after="0" w:line="240" w:lineRule="auto"/>
        <w:ind w:right="187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F84BE0" w:rsidRPr="00974673" w:rsidRDefault="00690AEF" w:rsidP="00F84BE0">
      <w:pPr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40"/>
          <w:szCs w:val="40"/>
          <w:lang w:val="sr-Cyrl-RS"/>
        </w:rPr>
      </w:pPr>
      <w:r>
        <w:rPr>
          <w:rFonts w:ascii="Arial" w:eastAsia="Times New Roman" w:hAnsi="Arial" w:cs="Arial"/>
          <w:b/>
          <w:sz w:val="40"/>
          <w:szCs w:val="40"/>
          <w:lang w:val="ru-RU"/>
        </w:rPr>
        <w:t>Z</w:t>
      </w:r>
      <w:r w:rsidR="00F84BE0" w:rsidRPr="0097467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A</w:t>
      </w:r>
      <w:r w:rsidR="00F84BE0" w:rsidRPr="0097467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P</w:t>
      </w:r>
      <w:r w:rsidR="00F84BE0" w:rsidRPr="0097467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I</w:t>
      </w:r>
      <w:r w:rsidR="00F84BE0" w:rsidRPr="0097467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S</w:t>
      </w:r>
      <w:r w:rsidR="00F84BE0" w:rsidRPr="0097467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N</w:t>
      </w:r>
      <w:r w:rsidR="00F84BE0" w:rsidRPr="0097467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I</w:t>
      </w:r>
      <w:r w:rsidR="00F84BE0" w:rsidRPr="0097467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K</w:t>
      </w:r>
    </w:p>
    <w:p w:rsidR="00F84BE0" w:rsidRPr="00974673" w:rsidRDefault="00690AEF" w:rsidP="00F84BE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sr-Cyrl-RS"/>
        </w:rPr>
        <w:t>SEDNICE</w:t>
      </w:r>
      <w:r w:rsidR="00F84BE0" w:rsidRPr="00974673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DEVETOG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VANREDNOG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</w:p>
    <w:p w:rsidR="00F84BE0" w:rsidRPr="00974673" w:rsidRDefault="00690AEF" w:rsidP="00F84BE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SKUPŠ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TINE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DVANAESTOM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SAZIVU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ODRŽANE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21.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I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22.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JULA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sr-Cyrl-RS"/>
        </w:rPr>
        <w:t>20</w:t>
      </w:r>
      <w:r w:rsidR="00F84BE0" w:rsidRPr="00974673">
        <w:rPr>
          <w:rFonts w:ascii="Arial" w:eastAsia="Times New Roman" w:hAnsi="Arial" w:cs="Arial"/>
          <w:b/>
          <w:sz w:val="28"/>
          <w:szCs w:val="28"/>
        </w:rPr>
        <w:t>2</w:t>
      </w:r>
      <w:r w:rsidR="00F84BE0" w:rsidRPr="0097467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1.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GODINE</w:t>
      </w:r>
    </w:p>
    <w:p w:rsidR="00F84BE0" w:rsidRPr="00974673" w:rsidRDefault="00F84BE0" w:rsidP="00F84BE0">
      <w:pPr>
        <w:spacing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počela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F84BE0" w:rsidRPr="00974673">
        <w:rPr>
          <w:rFonts w:ascii="Arial" w:eastAsia="Times New Roman" w:hAnsi="Arial" w:cs="Arial"/>
          <w:sz w:val="24"/>
          <w:szCs w:val="24"/>
        </w:rPr>
        <w:t>5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Orlić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Predsedavajući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konstatovao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17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>
        <w:rPr>
          <w:rFonts w:ascii="Arial" w:eastAsia="Times New Roman" w:hAnsi="Arial" w:cs="Arial"/>
          <w:sz w:val="24"/>
          <w:szCs w:val="24"/>
          <w:lang w:val="sr-Cyrl-RS"/>
        </w:rPr>
        <w:t>h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primenom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elektronskog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sistema</w:t>
      </w:r>
      <w:r w:rsidR="00064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64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064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utvrđeno</w:t>
      </w:r>
      <w:r w:rsidR="00064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64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064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064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142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svih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84BE0" w:rsidRPr="00974673">
        <w:rPr>
          <w:rFonts w:ascii="Arial" w:eastAsia="Times New Roman" w:hAnsi="Arial" w:cs="Arial"/>
          <w:sz w:val="24"/>
          <w:szCs w:val="24"/>
        </w:rPr>
        <w:t>.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sprečen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prisustvuje</w:t>
      </w:r>
      <w:r w:rsidR="00F84BE0" w:rsidRPr="0097467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Čotrić</w:t>
      </w:r>
      <w:r w:rsidR="002A719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84BE0" w:rsidRPr="006B5371" w:rsidRDefault="00690AEF" w:rsidP="006B5371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Svetozar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Nadire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Bećiri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Jelisaveta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Danijela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Tijana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Davidovac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Krsto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Krajnović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Lakić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Ljubišić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AD2E37" w:rsidRPr="00AD2E3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Đuro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Pešić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Radin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Rajić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Duško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Tarbuk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Tasovac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Terzić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Emeše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Uri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Filipovski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Milošević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146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sedam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Sedmog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Dvanaestom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6.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7. </w:t>
      </w:r>
      <w:r>
        <w:rPr>
          <w:rFonts w:ascii="Arial" w:eastAsia="Times New Roman" w:hAnsi="Arial" w:cs="Arial"/>
          <w:sz w:val="24"/>
          <w:szCs w:val="24"/>
          <w:lang w:val="sr-Cyrl-RS"/>
        </w:rPr>
        <w:t>jula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F84BE0" w:rsidRPr="00974673">
        <w:rPr>
          <w:rFonts w:ascii="Arial" w:eastAsia="Times New Roman" w:hAnsi="Arial" w:cs="Arial"/>
          <w:sz w:val="24"/>
          <w:szCs w:val="24"/>
        </w:rPr>
        <w:t>.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podsetio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Devetog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Dvanaestom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sazvana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Zahtev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233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Ustava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48.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lastRenderedPageBreak/>
        <w:t xml:space="preserve">3.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249.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određenim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sadržanim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zahtevu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Tako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određen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sledeći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F84BE0" w:rsidRPr="00974673" w:rsidRDefault="00690AEF" w:rsidP="0069268E">
      <w:pPr>
        <w:pStyle w:val="ListParagraph"/>
        <w:numPr>
          <w:ilvl w:val="0"/>
          <w:numId w:val="1"/>
        </w:numPr>
        <w:tabs>
          <w:tab w:val="clear" w:pos="1080"/>
          <w:tab w:val="left" w:pos="1418"/>
        </w:tabs>
        <w:spacing w:before="120"/>
        <w:ind w:left="0" w:firstLine="1134"/>
        <w:contextualSpacing w:val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Predlog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izmenama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dopunama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sudijama</w:t>
      </w:r>
      <w:r w:rsidR="00F84BE0" w:rsidRPr="0097467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koji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F84BE0" w:rsidRPr="00974673">
        <w:rPr>
          <w:sz w:val="24"/>
          <w:szCs w:val="24"/>
        </w:rPr>
        <w:t xml:space="preserve"> (</w:t>
      </w:r>
      <w:r>
        <w:rPr>
          <w:sz w:val="24"/>
          <w:szCs w:val="24"/>
        </w:rPr>
        <w:t>broj</w:t>
      </w:r>
      <w:r w:rsidR="00F84BE0" w:rsidRPr="00974673">
        <w:rPr>
          <w:sz w:val="24"/>
          <w:szCs w:val="24"/>
        </w:rPr>
        <w:t xml:space="preserve"> 011-1</w:t>
      </w:r>
      <w:r w:rsidR="00F84BE0" w:rsidRPr="00974673">
        <w:rPr>
          <w:sz w:val="24"/>
          <w:szCs w:val="24"/>
          <w:lang w:val="en-US"/>
        </w:rPr>
        <w:t>22</w:t>
      </w:r>
      <w:r w:rsidR="00F84BE0" w:rsidRPr="00974673">
        <w:rPr>
          <w:sz w:val="24"/>
          <w:szCs w:val="24"/>
          <w:lang w:val="sr-Cyrl-RS"/>
        </w:rPr>
        <w:t>7</w:t>
      </w:r>
      <w:r w:rsidR="00F84BE0" w:rsidRPr="00974673">
        <w:rPr>
          <w:sz w:val="24"/>
          <w:szCs w:val="24"/>
        </w:rPr>
        <w:t xml:space="preserve">/21 </w:t>
      </w:r>
      <w:r>
        <w:rPr>
          <w:sz w:val="24"/>
          <w:szCs w:val="24"/>
        </w:rPr>
        <w:t>od</w:t>
      </w:r>
      <w:r w:rsidR="00F84BE0" w:rsidRPr="00974673">
        <w:rPr>
          <w:sz w:val="24"/>
          <w:szCs w:val="24"/>
        </w:rPr>
        <w:t xml:space="preserve"> </w:t>
      </w:r>
      <w:r w:rsidR="00F84BE0" w:rsidRPr="00974673">
        <w:rPr>
          <w:sz w:val="24"/>
          <w:szCs w:val="24"/>
          <w:lang w:val="en-US"/>
        </w:rPr>
        <w:t>1</w:t>
      </w:r>
      <w:r w:rsidR="00F84BE0" w:rsidRPr="00974673">
        <w:rPr>
          <w:sz w:val="24"/>
          <w:szCs w:val="24"/>
        </w:rPr>
        <w:t xml:space="preserve">. </w:t>
      </w:r>
      <w:r>
        <w:rPr>
          <w:sz w:val="24"/>
          <w:szCs w:val="24"/>
        </w:rPr>
        <w:t>ju</w:t>
      </w:r>
      <w:r>
        <w:rPr>
          <w:sz w:val="24"/>
          <w:szCs w:val="24"/>
          <w:lang w:val="sr-Cyrl-RS"/>
        </w:rPr>
        <w:t>l</w:t>
      </w:r>
      <w:r>
        <w:rPr>
          <w:sz w:val="24"/>
          <w:szCs w:val="24"/>
        </w:rPr>
        <w:t>a</w:t>
      </w:r>
      <w:r w:rsidR="00F84BE0" w:rsidRPr="00974673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F84BE0" w:rsidRPr="00974673">
        <w:rPr>
          <w:sz w:val="24"/>
          <w:szCs w:val="24"/>
        </w:rPr>
        <w:t>)</w:t>
      </w:r>
    </w:p>
    <w:p w:rsidR="00F84BE0" w:rsidRPr="00974673" w:rsidRDefault="00690AEF" w:rsidP="003E35CA">
      <w:pPr>
        <w:pStyle w:val="ListParagraph"/>
        <w:numPr>
          <w:ilvl w:val="0"/>
          <w:numId w:val="1"/>
        </w:numPr>
        <w:tabs>
          <w:tab w:val="clear" w:pos="1080"/>
        </w:tabs>
        <w:spacing w:before="120"/>
        <w:ind w:left="0" w:firstLine="1134"/>
        <w:contextualSpacing w:val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Predlog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dopuni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Visokom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savetu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sudstva</w:t>
      </w:r>
      <w:r w:rsidR="00F84BE0" w:rsidRPr="0097467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koji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F84BE0" w:rsidRPr="00974673">
        <w:rPr>
          <w:sz w:val="24"/>
          <w:szCs w:val="24"/>
        </w:rPr>
        <w:t xml:space="preserve"> (</w:t>
      </w:r>
      <w:r>
        <w:rPr>
          <w:sz w:val="24"/>
          <w:szCs w:val="24"/>
        </w:rPr>
        <w:t>broj</w:t>
      </w:r>
      <w:r w:rsidR="00F84BE0" w:rsidRPr="00974673">
        <w:rPr>
          <w:sz w:val="24"/>
          <w:szCs w:val="24"/>
        </w:rPr>
        <w:t xml:space="preserve"> 011-1</w:t>
      </w:r>
      <w:r w:rsidR="00F84BE0" w:rsidRPr="00974673">
        <w:rPr>
          <w:sz w:val="24"/>
          <w:szCs w:val="24"/>
          <w:lang w:val="en-US"/>
        </w:rPr>
        <w:t>228</w:t>
      </w:r>
      <w:r w:rsidR="00F84BE0" w:rsidRPr="00974673">
        <w:rPr>
          <w:sz w:val="24"/>
          <w:szCs w:val="24"/>
        </w:rPr>
        <w:t xml:space="preserve">/21 </w:t>
      </w:r>
      <w:r>
        <w:rPr>
          <w:sz w:val="24"/>
          <w:szCs w:val="24"/>
        </w:rPr>
        <w:t>od</w:t>
      </w:r>
      <w:r w:rsidR="00F84BE0" w:rsidRPr="00974673">
        <w:rPr>
          <w:sz w:val="24"/>
          <w:szCs w:val="24"/>
        </w:rPr>
        <w:t xml:space="preserve"> </w:t>
      </w:r>
      <w:r w:rsidR="00F84BE0" w:rsidRPr="00974673">
        <w:rPr>
          <w:sz w:val="24"/>
          <w:szCs w:val="24"/>
          <w:lang w:val="en-US"/>
        </w:rPr>
        <w:t>1</w:t>
      </w:r>
      <w:r w:rsidR="00F84BE0" w:rsidRPr="00974673">
        <w:rPr>
          <w:sz w:val="24"/>
          <w:szCs w:val="24"/>
        </w:rPr>
        <w:t xml:space="preserve">. </w:t>
      </w:r>
      <w:r>
        <w:rPr>
          <w:sz w:val="24"/>
          <w:szCs w:val="24"/>
        </w:rPr>
        <w:t>ju</w:t>
      </w:r>
      <w:r>
        <w:rPr>
          <w:sz w:val="24"/>
          <w:szCs w:val="24"/>
          <w:lang w:val="sr-Cyrl-RS"/>
        </w:rPr>
        <w:t>l</w:t>
      </w:r>
      <w:r>
        <w:rPr>
          <w:sz w:val="24"/>
          <w:szCs w:val="24"/>
        </w:rPr>
        <w:t>a</w:t>
      </w:r>
      <w:r w:rsidR="00F84BE0" w:rsidRPr="00974673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F84BE0" w:rsidRPr="00974673">
        <w:rPr>
          <w:sz w:val="24"/>
          <w:szCs w:val="24"/>
        </w:rPr>
        <w:t xml:space="preserve">) </w:t>
      </w:r>
    </w:p>
    <w:p w:rsidR="00F84BE0" w:rsidRPr="00974673" w:rsidRDefault="00690AEF" w:rsidP="003E35CA">
      <w:pPr>
        <w:pStyle w:val="ListParagraph"/>
        <w:numPr>
          <w:ilvl w:val="0"/>
          <w:numId w:val="1"/>
        </w:numPr>
        <w:tabs>
          <w:tab w:val="clear" w:pos="1080"/>
        </w:tabs>
        <w:spacing w:before="120"/>
        <w:ind w:left="0" w:firstLine="1134"/>
        <w:contextualSpacing w:val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Predlog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popisu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poljoprivrede</w:t>
      </w:r>
      <w:r w:rsidR="00F84BE0" w:rsidRPr="00974673">
        <w:rPr>
          <w:b/>
          <w:sz w:val="24"/>
          <w:szCs w:val="24"/>
        </w:rPr>
        <w:t xml:space="preserve"> 2023</w:t>
      </w:r>
      <w:r w:rsidR="00F84BE0" w:rsidRPr="00974673">
        <w:rPr>
          <w:b/>
          <w:sz w:val="24"/>
          <w:szCs w:val="24"/>
          <w:lang w:val="en-US"/>
        </w:rPr>
        <w:t>.</w:t>
      </w:r>
      <w:r w:rsidR="00F84BE0" w:rsidRPr="00974673">
        <w:rPr>
          <w:sz w:val="24"/>
          <w:szCs w:val="24"/>
          <w:lang w:val="en-US"/>
        </w:rPr>
        <w:t xml:space="preserve"> 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F84BE0" w:rsidRPr="00974673">
        <w:rPr>
          <w:sz w:val="24"/>
          <w:szCs w:val="24"/>
        </w:rPr>
        <w:t xml:space="preserve"> (</w:t>
      </w:r>
      <w:r>
        <w:rPr>
          <w:sz w:val="24"/>
          <w:szCs w:val="24"/>
        </w:rPr>
        <w:t>broj</w:t>
      </w:r>
      <w:r w:rsidR="00F84BE0" w:rsidRPr="00974673">
        <w:rPr>
          <w:sz w:val="24"/>
          <w:szCs w:val="24"/>
        </w:rPr>
        <w:t xml:space="preserve"> 011-1</w:t>
      </w:r>
      <w:r w:rsidR="00F84BE0" w:rsidRPr="00974673">
        <w:rPr>
          <w:sz w:val="24"/>
          <w:szCs w:val="24"/>
          <w:lang w:val="en-US"/>
        </w:rPr>
        <w:t>232</w:t>
      </w:r>
      <w:r w:rsidR="00F84BE0" w:rsidRPr="00974673">
        <w:rPr>
          <w:sz w:val="24"/>
          <w:szCs w:val="24"/>
        </w:rPr>
        <w:t xml:space="preserve">/21 </w:t>
      </w:r>
      <w:r>
        <w:rPr>
          <w:sz w:val="24"/>
          <w:szCs w:val="24"/>
        </w:rPr>
        <w:t>od</w:t>
      </w:r>
      <w:r w:rsidR="00F84BE0" w:rsidRPr="00974673">
        <w:rPr>
          <w:sz w:val="24"/>
          <w:szCs w:val="24"/>
        </w:rPr>
        <w:t xml:space="preserve"> </w:t>
      </w:r>
      <w:r w:rsidR="00F84BE0" w:rsidRPr="00974673">
        <w:rPr>
          <w:sz w:val="24"/>
          <w:szCs w:val="24"/>
          <w:lang w:val="en-US"/>
        </w:rPr>
        <w:t>2</w:t>
      </w:r>
      <w:r w:rsidR="00F84BE0" w:rsidRPr="00974673">
        <w:rPr>
          <w:sz w:val="24"/>
          <w:szCs w:val="24"/>
        </w:rPr>
        <w:t xml:space="preserve">. </w:t>
      </w:r>
      <w:r>
        <w:rPr>
          <w:sz w:val="24"/>
          <w:szCs w:val="24"/>
        </w:rPr>
        <w:t>ju</w:t>
      </w:r>
      <w:r>
        <w:rPr>
          <w:sz w:val="24"/>
          <w:szCs w:val="24"/>
          <w:lang w:val="sr-Cyrl-RS"/>
        </w:rPr>
        <w:t>l</w:t>
      </w:r>
      <w:r>
        <w:rPr>
          <w:sz w:val="24"/>
          <w:szCs w:val="24"/>
        </w:rPr>
        <w:t>a</w:t>
      </w:r>
      <w:r w:rsidR="00F84BE0" w:rsidRPr="00974673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F84BE0" w:rsidRPr="00974673">
        <w:rPr>
          <w:sz w:val="24"/>
          <w:szCs w:val="24"/>
        </w:rPr>
        <w:t>)</w:t>
      </w:r>
    </w:p>
    <w:p w:rsidR="00F84BE0" w:rsidRPr="00974673" w:rsidRDefault="00690AEF" w:rsidP="003E35CA">
      <w:pPr>
        <w:pStyle w:val="ListParagraph"/>
        <w:numPr>
          <w:ilvl w:val="0"/>
          <w:numId w:val="1"/>
        </w:numPr>
        <w:tabs>
          <w:tab w:val="left" w:pos="450"/>
        </w:tabs>
        <w:spacing w:before="120"/>
        <w:ind w:left="0" w:firstLine="1134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Predlog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utvrđivanju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finansijske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podrške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privrednim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subjektima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održavanje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likvidnosti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obrtna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sredstva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otežanim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ekonomskim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uslovima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usled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pandemije</w:t>
      </w:r>
      <w:r w:rsidR="00F84BE0" w:rsidRPr="00974673">
        <w:rPr>
          <w:b/>
          <w:sz w:val="24"/>
          <w:szCs w:val="24"/>
        </w:rPr>
        <w:t xml:space="preserve"> COVID-19 </w:t>
      </w:r>
      <w:r>
        <w:rPr>
          <w:b/>
          <w:sz w:val="24"/>
          <w:szCs w:val="24"/>
        </w:rPr>
        <w:t>izazvane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virusom</w:t>
      </w:r>
      <w:r w:rsidR="00F84BE0" w:rsidRPr="00974673">
        <w:rPr>
          <w:b/>
          <w:sz w:val="24"/>
          <w:szCs w:val="24"/>
        </w:rPr>
        <w:t xml:space="preserve"> SARS-CoV-2</w:t>
      </w:r>
      <w:r w:rsidR="00F84BE0" w:rsidRPr="0097467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koji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F84BE0" w:rsidRPr="00974673">
        <w:rPr>
          <w:sz w:val="24"/>
          <w:szCs w:val="24"/>
        </w:rPr>
        <w:t xml:space="preserve"> (</w:t>
      </w:r>
      <w:r>
        <w:rPr>
          <w:sz w:val="24"/>
          <w:szCs w:val="24"/>
        </w:rPr>
        <w:t>broj</w:t>
      </w:r>
      <w:r w:rsidR="00F84BE0" w:rsidRPr="00974673">
        <w:rPr>
          <w:sz w:val="24"/>
          <w:szCs w:val="24"/>
        </w:rPr>
        <w:t xml:space="preserve"> 011-1</w:t>
      </w:r>
      <w:r w:rsidR="00F84BE0" w:rsidRPr="00974673">
        <w:rPr>
          <w:sz w:val="24"/>
          <w:szCs w:val="24"/>
          <w:lang w:val="en-US"/>
        </w:rPr>
        <w:t>23</w:t>
      </w:r>
      <w:r w:rsidR="00F84BE0" w:rsidRPr="00974673">
        <w:rPr>
          <w:sz w:val="24"/>
          <w:szCs w:val="24"/>
          <w:lang w:val="sr-Cyrl-RS"/>
        </w:rPr>
        <w:t>3</w:t>
      </w:r>
      <w:r w:rsidR="00F84BE0" w:rsidRPr="00974673">
        <w:rPr>
          <w:sz w:val="24"/>
          <w:szCs w:val="24"/>
        </w:rPr>
        <w:t xml:space="preserve">/21 </w:t>
      </w:r>
      <w:r>
        <w:rPr>
          <w:sz w:val="24"/>
          <w:szCs w:val="24"/>
        </w:rPr>
        <w:t>od</w:t>
      </w:r>
      <w:r w:rsidR="00F84BE0" w:rsidRPr="00974673">
        <w:rPr>
          <w:sz w:val="24"/>
          <w:szCs w:val="24"/>
        </w:rPr>
        <w:t xml:space="preserve"> </w:t>
      </w:r>
      <w:r w:rsidR="00F84BE0" w:rsidRPr="00974673">
        <w:rPr>
          <w:sz w:val="24"/>
          <w:szCs w:val="24"/>
          <w:lang w:val="en-US"/>
        </w:rPr>
        <w:t>2</w:t>
      </w:r>
      <w:r w:rsidR="00F84BE0" w:rsidRPr="00974673">
        <w:rPr>
          <w:sz w:val="24"/>
          <w:szCs w:val="24"/>
        </w:rPr>
        <w:t xml:space="preserve">. </w:t>
      </w:r>
      <w:r>
        <w:rPr>
          <w:sz w:val="24"/>
          <w:szCs w:val="24"/>
        </w:rPr>
        <w:t>ju</w:t>
      </w:r>
      <w:r>
        <w:rPr>
          <w:sz w:val="24"/>
          <w:szCs w:val="24"/>
          <w:lang w:val="sr-Cyrl-RS"/>
        </w:rPr>
        <w:t>l</w:t>
      </w:r>
      <w:r>
        <w:rPr>
          <w:sz w:val="24"/>
          <w:szCs w:val="24"/>
        </w:rPr>
        <w:t>a</w:t>
      </w:r>
      <w:r w:rsidR="00F84BE0" w:rsidRPr="00974673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F84BE0" w:rsidRPr="00974673">
        <w:rPr>
          <w:sz w:val="24"/>
          <w:szCs w:val="24"/>
        </w:rPr>
        <w:t>)</w:t>
      </w:r>
    </w:p>
    <w:p w:rsidR="00F84BE0" w:rsidRPr="00974673" w:rsidRDefault="00690AEF" w:rsidP="003E35CA">
      <w:pPr>
        <w:pStyle w:val="ListParagraph"/>
        <w:numPr>
          <w:ilvl w:val="0"/>
          <w:numId w:val="1"/>
        </w:numPr>
        <w:tabs>
          <w:tab w:val="left" w:pos="450"/>
        </w:tabs>
        <w:spacing w:before="120"/>
        <w:ind w:left="0" w:firstLine="1134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Predlog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potvrđivanju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Finansijskog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ugovora</w:t>
      </w:r>
      <w:r w:rsidR="00F84BE0" w:rsidRPr="00974673">
        <w:rPr>
          <w:b/>
          <w:sz w:val="24"/>
          <w:szCs w:val="24"/>
        </w:rPr>
        <w:t xml:space="preserve"> COVID-19 </w:t>
      </w:r>
      <w:r>
        <w:rPr>
          <w:b/>
          <w:sz w:val="24"/>
          <w:szCs w:val="24"/>
        </w:rPr>
        <w:t>podrška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Vladi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Srbije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mala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srednja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preduzeća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preduzeća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srednje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tržišne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kapitalizacije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između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Evropske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investicione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banke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Republike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Srbije</w:t>
      </w:r>
      <w:r w:rsidR="00F84BE0" w:rsidRPr="00974673">
        <w:rPr>
          <w:sz w:val="24"/>
          <w:szCs w:val="24"/>
        </w:rPr>
        <w:t xml:space="preserve">, </w:t>
      </w:r>
      <w:r>
        <w:rPr>
          <w:sz w:val="24"/>
          <w:szCs w:val="24"/>
        </w:rPr>
        <w:t>koji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F84BE0" w:rsidRPr="00974673">
        <w:rPr>
          <w:sz w:val="24"/>
          <w:szCs w:val="24"/>
        </w:rPr>
        <w:t xml:space="preserve"> (</w:t>
      </w:r>
      <w:r>
        <w:rPr>
          <w:sz w:val="24"/>
          <w:szCs w:val="24"/>
        </w:rPr>
        <w:t>broj</w:t>
      </w:r>
      <w:r w:rsidR="00F84BE0" w:rsidRPr="00974673">
        <w:rPr>
          <w:sz w:val="24"/>
          <w:szCs w:val="24"/>
        </w:rPr>
        <w:t xml:space="preserve"> 011-1</w:t>
      </w:r>
      <w:r w:rsidR="00F84BE0" w:rsidRPr="00974673">
        <w:rPr>
          <w:sz w:val="24"/>
          <w:szCs w:val="24"/>
          <w:lang w:val="en-US"/>
        </w:rPr>
        <w:t>23</w:t>
      </w:r>
      <w:r w:rsidR="00F84BE0" w:rsidRPr="00974673">
        <w:rPr>
          <w:sz w:val="24"/>
          <w:szCs w:val="24"/>
        </w:rPr>
        <w:t xml:space="preserve">4/21 </w:t>
      </w:r>
      <w:r>
        <w:rPr>
          <w:sz w:val="24"/>
          <w:szCs w:val="24"/>
        </w:rPr>
        <w:t>od</w:t>
      </w:r>
      <w:r w:rsidR="00F84BE0" w:rsidRPr="00974673">
        <w:rPr>
          <w:sz w:val="24"/>
          <w:szCs w:val="24"/>
        </w:rPr>
        <w:t xml:space="preserve"> </w:t>
      </w:r>
      <w:r w:rsidR="00F84BE0" w:rsidRPr="00974673">
        <w:rPr>
          <w:sz w:val="24"/>
          <w:szCs w:val="24"/>
          <w:lang w:val="en-US"/>
        </w:rPr>
        <w:t>2</w:t>
      </w:r>
      <w:r w:rsidR="00F84BE0" w:rsidRPr="00974673">
        <w:rPr>
          <w:sz w:val="24"/>
          <w:szCs w:val="24"/>
        </w:rPr>
        <w:t xml:space="preserve">. </w:t>
      </w:r>
      <w:r>
        <w:rPr>
          <w:sz w:val="24"/>
          <w:szCs w:val="24"/>
        </w:rPr>
        <w:t>jula</w:t>
      </w:r>
      <w:r w:rsidR="00F84BE0" w:rsidRPr="00974673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F84BE0" w:rsidRPr="00974673">
        <w:rPr>
          <w:sz w:val="24"/>
          <w:szCs w:val="24"/>
        </w:rPr>
        <w:t xml:space="preserve">) </w:t>
      </w:r>
    </w:p>
    <w:p w:rsidR="00F84BE0" w:rsidRPr="00974673" w:rsidRDefault="00690AEF" w:rsidP="003E35CA">
      <w:pPr>
        <w:pStyle w:val="ListParagraph"/>
        <w:numPr>
          <w:ilvl w:val="0"/>
          <w:numId w:val="1"/>
        </w:numPr>
        <w:tabs>
          <w:tab w:val="left" w:pos="450"/>
        </w:tabs>
        <w:spacing w:before="120"/>
        <w:ind w:left="0" w:firstLine="1134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Predlog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zakona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potvrđivanju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Memoranduma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razumevanju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između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Ministarstva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spoljnih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poslova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Republike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Srbije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Ministarstva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spoljnih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poslova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međunarodne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saradnje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Republike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Italije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zapošljavanju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članova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porodica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diplomatskog</w:t>
      </w:r>
      <w:r w:rsidR="00F84BE0" w:rsidRPr="0097467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konzularnog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administrativno</w:t>
      </w:r>
      <w:r w:rsidR="00F84BE0" w:rsidRPr="0097467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tehničkog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osoblja</w:t>
      </w:r>
      <w:r w:rsidR="00F84BE0" w:rsidRPr="0097467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koji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F84BE0" w:rsidRPr="00974673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F84BE0" w:rsidRPr="00974673">
        <w:rPr>
          <w:sz w:val="24"/>
          <w:szCs w:val="24"/>
        </w:rPr>
        <w:t xml:space="preserve"> (</w:t>
      </w:r>
      <w:r>
        <w:rPr>
          <w:sz w:val="24"/>
          <w:szCs w:val="24"/>
        </w:rPr>
        <w:t>broj</w:t>
      </w:r>
      <w:r w:rsidR="00F84BE0" w:rsidRPr="00974673">
        <w:rPr>
          <w:sz w:val="24"/>
          <w:szCs w:val="24"/>
        </w:rPr>
        <w:t xml:space="preserve"> 011-1</w:t>
      </w:r>
      <w:r w:rsidR="00F84BE0" w:rsidRPr="00974673">
        <w:rPr>
          <w:sz w:val="24"/>
          <w:szCs w:val="24"/>
          <w:lang w:val="en-US"/>
        </w:rPr>
        <w:t>231</w:t>
      </w:r>
      <w:r w:rsidR="00F84BE0" w:rsidRPr="00974673">
        <w:rPr>
          <w:sz w:val="24"/>
          <w:szCs w:val="24"/>
        </w:rPr>
        <w:t xml:space="preserve">/21 </w:t>
      </w:r>
      <w:r>
        <w:rPr>
          <w:sz w:val="24"/>
          <w:szCs w:val="24"/>
        </w:rPr>
        <w:t>od</w:t>
      </w:r>
      <w:r w:rsidR="00F84BE0" w:rsidRPr="00974673">
        <w:rPr>
          <w:sz w:val="24"/>
          <w:szCs w:val="24"/>
        </w:rPr>
        <w:t xml:space="preserve"> </w:t>
      </w:r>
      <w:r w:rsidR="00F84BE0" w:rsidRPr="00974673">
        <w:rPr>
          <w:sz w:val="24"/>
          <w:szCs w:val="24"/>
          <w:lang w:val="en-US"/>
        </w:rPr>
        <w:t>2</w:t>
      </w:r>
      <w:r w:rsidR="00F84BE0" w:rsidRPr="00974673">
        <w:rPr>
          <w:sz w:val="24"/>
          <w:szCs w:val="24"/>
        </w:rPr>
        <w:t xml:space="preserve">. </w:t>
      </w:r>
      <w:r>
        <w:rPr>
          <w:sz w:val="24"/>
          <w:szCs w:val="24"/>
        </w:rPr>
        <w:t>ju</w:t>
      </w:r>
      <w:r>
        <w:rPr>
          <w:sz w:val="24"/>
          <w:szCs w:val="24"/>
          <w:lang w:val="sr-Cyrl-RS"/>
        </w:rPr>
        <w:t>l</w:t>
      </w:r>
      <w:r>
        <w:rPr>
          <w:sz w:val="24"/>
          <w:szCs w:val="24"/>
        </w:rPr>
        <w:t>a</w:t>
      </w:r>
      <w:r w:rsidR="00F84BE0" w:rsidRPr="00974673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F84BE0" w:rsidRPr="00974673">
        <w:rPr>
          <w:sz w:val="24"/>
          <w:szCs w:val="24"/>
        </w:rPr>
        <w:t>)</w:t>
      </w:r>
    </w:p>
    <w:p w:rsidR="00F84BE0" w:rsidRPr="00974673" w:rsidRDefault="00690AEF" w:rsidP="0069268E">
      <w:pPr>
        <w:pStyle w:val="ListParagraph"/>
        <w:numPr>
          <w:ilvl w:val="0"/>
          <w:numId w:val="1"/>
        </w:numPr>
        <w:tabs>
          <w:tab w:val="left" w:pos="450"/>
          <w:tab w:val="left" w:pos="1418"/>
        </w:tabs>
        <w:spacing w:before="120"/>
        <w:ind w:left="0" w:firstLine="1134"/>
        <w:contextualSpacing w:val="0"/>
        <w:rPr>
          <w:sz w:val="24"/>
          <w:szCs w:val="24"/>
        </w:rPr>
      </w:pPr>
      <w:r>
        <w:rPr>
          <w:b/>
          <w:sz w:val="24"/>
          <w:szCs w:val="24"/>
          <w:shd w:val="clear" w:color="auto" w:fill="FFFFFF" w:themeFill="background1"/>
          <w:lang w:val="sr-Cyrl-RS"/>
        </w:rPr>
        <w:t>P</w:t>
      </w:r>
      <w:r>
        <w:rPr>
          <w:b/>
          <w:sz w:val="24"/>
          <w:szCs w:val="24"/>
          <w:shd w:val="clear" w:color="auto" w:fill="FFFFFF" w:themeFill="background1"/>
        </w:rPr>
        <w:t>redlog</w:t>
      </w:r>
      <w:r w:rsidR="00F84BE0" w:rsidRPr="00974673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>odluke</w:t>
      </w:r>
      <w:r w:rsidR="00F84BE0" w:rsidRPr="00974673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>o</w:t>
      </w:r>
      <w:r w:rsidR="00F84BE0" w:rsidRPr="00974673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>izboru</w:t>
      </w:r>
      <w:r w:rsidR="00F84BE0" w:rsidRPr="00974673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>Republičkog</w:t>
      </w:r>
      <w:r w:rsidR="00F84BE0" w:rsidRPr="00974673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>javnog</w:t>
      </w:r>
      <w:r w:rsidR="00F84BE0" w:rsidRPr="00974673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>tužioca</w:t>
      </w:r>
      <w:r w:rsidR="00F84BE0" w:rsidRPr="00974673">
        <w:rPr>
          <w:b/>
          <w:sz w:val="24"/>
          <w:szCs w:val="24"/>
          <w:shd w:val="clear" w:color="auto" w:fill="FFFFFF" w:themeFill="background1"/>
          <w:lang w:val="sr-Cyrl-RS"/>
        </w:rPr>
        <w:t xml:space="preserve">, </w:t>
      </w:r>
      <w:r>
        <w:rPr>
          <w:sz w:val="24"/>
          <w:szCs w:val="24"/>
          <w:shd w:val="clear" w:color="auto" w:fill="FFFFFF" w:themeFill="background1"/>
          <w:lang w:val="sr-Cyrl-RS"/>
        </w:rPr>
        <w:t>koji</w:t>
      </w:r>
      <w:r w:rsidR="00F84BE0" w:rsidRPr="00974673">
        <w:rPr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sz w:val="24"/>
          <w:szCs w:val="24"/>
          <w:shd w:val="clear" w:color="auto" w:fill="FFFFFF" w:themeFill="background1"/>
          <w:lang w:val="sr-Cyrl-RS"/>
        </w:rPr>
        <w:t>je</w:t>
      </w:r>
      <w:r w:rsidR="00F84BE0" w:rsidRPr="00974673">
        <w:rPr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sz w:val="24"/>
          <w:szCs w:val="24"/>
          <w:shd w:val="clear" w:color="auto" w:fill="FFFFFF" w:themeFill="background1"/>
          <w:lang w:val="sr-Cyrl-RS"/>
        </w:rPr>
        <w:t>podnela</w:t>
      </w:r>
      <w:r w:rsidR="00F84BE0" w:rsidRPr="00974673">
        <w:rPr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sz w:val="24"/>
          <w:szCs w:val="24"/>
          <w:shd w:val="clear" w:color="auto" w:fill="FFFFFF" w:themeFill="background1"/>
          <w:lang w:val="sr-Cyrl-RS"/>
        </w:rPr>
        <w:t>Vlada</w:t>
      </w:r>
      <w:r w:rsidR="00F84BE0" w:rsidRPr="00974673">
        <w:rPr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="00F84BE0" w:rsidRPr="00974673">
        <w:rPr>
          <w:sz w:val="24"/>
          <w:szCs w:val="24"/>
        </w:rPr>
        <w:t>(</w:t>
      </w:r>
      <w:r>
        <w:rPr>
          <w:sz w:val="24"/>
          <w:szCs w:val="24"/>
        </w:rPr>
        <w:t>broj</w:t>
      </w:r>
      <w:r w:rsidR="00F84BE0" w:rsidRPr="00974673">
        <w:rPr>
          <w:sz w:val="24"/>
          <w:szCs w:val="24"/>
          <w:lang w:val="en-US"/>
        </w:rPr>
        <w:t xml:space="preserve"> </w:t>
      </w:r>
      <w:r w:rsidR="00F84BE0" w:rsidRPr="00974673">
        <w:rPr>
          <w:sz w:val="24"/>
          <w:szCs w:val="24"/>
          <w:lang w:val="sr-Cyrl-RS"/>
        </w:rPr>
        <w:t>119</w:t>
      </w:r>
      <w:r w:rsidR="00F84BE0" w:rsidRPr="00974673">
        <w:rPr>
          <w:sz w:val="24"/>
          <w:szCs w:val="24"/>
        </w:rPr>
        <w:t>-1</w:t>
      </w:r>
      <w:r w:rsidR="00F84BE0" w:rsidRPr="00974673">
        <w:rPr>
          <w:sz w:val="24"/>
          <w:szCs w:val="24"/>
          <w:lang w:val="sr-Cyrl-RS"/>
        </w:rPr>
        <w:t>187</w:t>
      </w:r>
      <w:r w:rsidR="00F84BE0" w:rsidRPr="00974673">
        <w:rPr>
          <w:sz w:val="24"/>
          <w:szCs w:val="24"/>
        </w:rPr>
        <w:t xml:space="preserve">/21 </w:t>
      </w:r>
      <w:r>
        <w:rPr>
          <w:sz w:val="24"/>
          <w:szCs w:val="24"/>
        </w:rPr>
        <w:t>od</w:t>
      </w:r>
      <w:r w:rsidR="00F84BE0" w:rsidRPr="00974673">
        <w:rPr>
          <w:sz w:val="24"/>
          <w:szCs w:val="24"/>
        </w:rPr>
        <w:t xml:space="preserve"> </w:t>
      </w:r>
      <w:r w:rsidR="00F84BE0" w:rsidRPr="00974673">
        <w:rPr>
          <w:sz w:val="24"/>
          <w:szCs w:val="24"/>
          <w:lang w:val="sr-Cyrl-RS"/>
        </w:rPr>
        <w:t>25</w:t>
      </w:r>
      <w:r w:rsidR="00F84BE0" w:rsidRPr="00974673">
        <w:rPr>
          <w:sz w:val="24"/>
          <w:szCs w:val="24"/>
        </w:rPr>
        <w:t xml:space="preserve">. </w:t>
      </w:r>
      <w:r>
        <w:rPr>
          <w:sz w:val="24"/>
          <w:szCs w:val="24"/>
        </w:rPr>
        <w:t>juna</w:t>
      </w:r>
      <w:r w:rsidR="00F84BE0" w:rsidRPr="00974673">
        <w:rPr>
          <w:sz w:val="24"/>
          <w:szCs w:val="24"/>
        </w:rPr>
        <w:t xml:space="preserve"> 2021. </w:t>
      </w:r>
      <w:r>
        <w:rPr>
          <w:sz w:val="24"/>
          <w:szCs w:val="24"/>
        </w:rPr>
        <w:t>godine</w:t>
      </w:r>
      <w:r w:rsidR="00F84BE0" w:rsidRPr="00974673">
        <w:rPr>
          <w:sz w:val="24"/>
          <w:szCs w:val="24"/>
        </w:rPr>
        <w:t>)</w:t>
      </w:r>
    </w:p>
    <w:p w:rsidR="00F84BE0" w:rsidRPr="00974673" w:rsidRDefault="00690AEF" w:rsidP="003E35CA">
      <w:pPr>
        <w:pStyle w:val="ListParagraph"/>
        <w:numPr>
          <w:ilvl w:val="0"/>
          <w:numId w:val="1"/>
        </w:numPr>
        <w:tabs>
          <w:tab w:val="left" w:pos="450"/>
        </w:tabs>
        <w:spacing w:before="120"/>
        <w:ind w:left="0" w:firstLine="1134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Predlog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odluke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izboru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predsednika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sudova</w:t>
      </w:r>
      <w:r w:rsidR="00F84BE0" w:rsidRPr="0097467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Visoki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sudstva</w:t>
      </w:r>
      <w:r w:rsidR="00F84BE0" w:rsidRPr="00974673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F84BE0" w:rsidRPr="00974673">
        <w:rPr>
          <w:sz w:val="24"/>
          <w:szCs w:val="24"/>
          <w:lang w:val="sr-Cyrl-RS"/>
        </w:rPr>
        <w:t xml:space="preserve"> 119-1224/21 </w:t>
      </w:r>
      <w:r>
        <w:rPr>
          <w:sz w:val="24"/>
          <w:szCs w:val="24"/>
          <w:lang w:val="sr-Cyrl-RS"/>
        </w:rPr>
        <w:t>od</w:t>
      </w:r>
      <w:r w:rsidR="00F84BE0" w:rsidRPr="00974673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jula</w:t>
      </w:r>
      <w:r w:rsidR="00F84BE0" w:rsidRPr="00974673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F84BE0" w:rsidRPr="00974673">
        <w:rPr>
          <w:sz w:val="24"/>
          <w:szCs w:val="24"/>
          <w:lang w:val="sr-Cyrl-RS"/>
        </w:rPr>
        <w:t>)</w:t>
      </w:r>
    </w:p>
    <w:p w:rsidR="00F84BE0" w:rsidRPr="0069268E" w:rsidRDefault="00690AEF" w:rsidP="0069268E">
      <w:pPr>
        <w:pStyle w:val="ListParagraph"/>
        <w:numPr>
          <w:ilvl w:val="0"/>
          <w:numId w:val="1"/>
        </w:numPr>
        <w:tabs>
          <w:tab w:val="left" w:pos="450"/>
        </w:tabs>
        <w:spacing w:before="120"/>
        <w:ind w:left="0" w:firstLine="1134"/>
        <w:contextualSpacing w:val="0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>Lista</w:t>
      </w:r>
      <w:r w:rsidR="00F84BE0" w:rsidRPr="0097467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</w:rPr>
        <w:t>kandidata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člana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Saveta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Regulatornog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tela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elektronske</w:t>
      </w:r>
      <w:r w:rsidR="00F84BE0" w:rsidRPr="009746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medije</w:t>
      </w:r>
      <w:r w:rsidR="00F84BE0" w:rsidRPr="0097467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koju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kulturu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informisanje</w:t>
      </w:r>
      <w:r w:rsidR="00F84BE0" w:rsidRPr="00974673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F84BE0" w:rsidRPr="00974673">
        <w:rPr>
          <w:sz w:val="24"/>
          <w:szCs w:val="24"/>
          <w:lang w:val="sr-Cyrl-RS"/>
        </w:rPr>
        <w:t xml:space="preserve"> 02-901/21 </w:t>
      </w:r>
      <w:r>
        <w:rPr>
          <w:sz w:val="24"/>
          <w:szCs w:val="24"/>
          <w:lang w:val="sr-Cyrl-RS"/>
        </w:rPr>
        <w:t>od</w:t>
      </w:r>
      <w:r w:rsidR="00F84BE0" w:rsidRPr="00974673">
        <w:rPr>
          <w:sz w:val="24"/>
          <w:szCs w:val="24"/>
          <w:lang w:val="sr-Cyrl-RS"/>
        </w:rPr>
        <w:t xml:space="preserve"> 30. </w:t>
      </w:r>
      <w:r>
        <w:rPr>
          <w:sz w:val="24"/>
          <w:szCs w:val="24"/>
          <w:lang w:val="sr-Cyrl-RS"/>
        </w:rPr>
        <w:t>juna</w:t>
      </w:r>
      <w:r w:rsidR="00F84BE0" w:rsidRPr="00974673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godine</w:t>
      </w:r>
      <w:r w:rsidR="00F84BE0" w:rsidRPr="00974673">
        <w:rPr>
          <w:sz w:val="24"/>
          <w:szCs w:val="24"/>
          <w:lang w:val="sr-Cyrl-RS"/>
        </w:rPr>
        <w:t>).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većinom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glasova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159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156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prihvatila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narodnog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Aleksandra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Martinovića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>:</w:t>
      </w:r>
    </w:p>
    <w:p w:rsidR="00F84BE0" w:rsidRPr="00974673" w:rsidRDefault="00690AEF" w:rsidP="003E35CA">
      <w:pPr>
        <w:numPr>
          <w:ilvl w:val="0"/>
          <w:numId w:val="2"/>
        </w:numPr>
        <w:tabs>
          <w:tab w:val="left" w:pos="1080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ajednički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pretres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</w:rPr>
        <w:t xml:space="preserve"> o:</w:t>
      </w:r>
    </w:p>
    <w:p w:rsidR="00F84BE0" w:rsidRPr="00974673" w:rsidRDefault="00690AEF" w:rsidP="006C72AF">
      <w:pPr>
        <w:numPr>
          <w:ilvl w:val="0"/>
          <w:numId w:val="3"/>
        </w:numPr>
        <w:tabs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</w:rPr>
        <w:t>Predlog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zakona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izmenama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i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dopunama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Zakona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sudijama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koji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podnela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Vlada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broj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011-122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7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/21 </w:t>
      </w:r>
      <w:r>
        <w:rPr>
          <w:rFonts w:ascii="Arial" w:eastAsia="Times New Roman" w:hAnsi="Arial" w:cs="Arial"/>
          <w:sz w:val="24"/>
          <w:szCs w:val="24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1. </w:t>
      </w:r>
      <w:r>
        <w:rPr>
          <w:rFonts w:ascii="Arial" w:eastAsia="Times New Roman" w:hAnsi="Arial" w:cs="Arial"/>
          <w:sz w:val="24"/>
          <w:szCs w:val="24"/>
        </w:rPr>
        <w:t>ju</w:t>
      </w:r>
      <w:r>
        <w:rPr>
          <w:rFonts w:ascii="Arial" w:eastAsia="Times New Roman" w:hAnsi="Arial" w:cs="Arial"/>
          <w:sz w:val="24"/>
          <w:szCs w:val="24"/>
          <w:lang w:val="sr-Cyrl-RS"/>
        </w:rPr>
        <w:t>l</w:t>
      </w:r>
      <w:r>
        <w:rPr>
          <w:rFonts w:ascii="Arial" w:eastAsia="Times New Roman" w:hAnsi="Arial" w:cs="Arial"/>
          <w:sz w:val="24"/>
          <w:szCs w:val="24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2021. </w:t>
      </w:r>
      <w:r>
        <w:rPr>
          <w:rFonts w:ascii="Arial" w:eastAsia="Times New Roman" w:hAnsi="Arial" w:cs="Arial"/>
          <w:sz w:val="24"/>
          <w:szCs w:val="24"/>
        </w:rPr>
        <w:t>godine</w:t>
      </w:r>
      <w:r w:rsidR="00F84BE0" w:rsidRPr="00974673">
        <w:rPr>
          <w:rFonts w:ascii="Arial" w:eastAsia="Times New Roman" w:hAnsi="Arial" w:cs="Arial"/>
          <w:sz w:val="24"/>
          <w:szCs w:val="24"/>
        </w:rPr>
        <w:t>)</w:t>
      </w:r>
    </w:p>
    <w:p w:rsidR="00F84BE0" w:rsidRPr="00974673" w:rsidRDefault="00690AEF" w:rsidP="008A4149">
      <w:pPr>
        <w:numPr>
          <w:ilvl w:val="0"/>
          <w:numId w:val="3"/>
        </w:numPr>
        <w:tabs>
          <w:tab w:val="left" w:pos="450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Predlog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zakona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dopuni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Zakona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Visokom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savetu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sudstva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koji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podnela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Vlada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broj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011-1228/21 </w:t>
      </w:r>
      <w:r>
        <w:rPr>
          <w:rFonts w:ascii="Arial" w:eastAsia="Times New Roman" w:hAnsi="Arial" w:cs="Arial"/>
          <w:sz w:val="24"/>
          <w:szCs w:val="24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1. </w:t>
      </w:r>
      <w:r>
        <w:rPr>
          <w:rFonts w:ascii="Arial" w:eastAsia="Times New Roman" w:hAnsi="Arial" w:cs="Arial"/>
          <w:sz w:val="24"/>
          <w:szCs w:val="24"/>
        </w:rPr>
        <w:t>ju</w:t>
      </w:r>
      <w:r>
        <w:rPr>
          <w:rFonts w:ascii="Arial" w:eastAsia="Times New Roman" w:hAnsi="Arial" w:cs="Arial"/>
          <w:sz w:val="24"/>
          <w:szCs w:val="24"/>
          <w:lang w:val="sr-Cyrl-RS"/>
        </w:rPr>
        <w:t>l</w:t>
      </w:r>
      <w:r>
        <w:rPr>
          <w:rFonts w:ascii="Arial" w:eastAsia="Times New Roman" w:hAnsi="Arial" w:cs="Arial"/>
          <w:sz w:val="24"/>
          <w:szCs w:val="24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2021. </w:t>
      </w:r>
      <w:r>
        <w:rPr>
          <w:rFonts w:ascii="Arial" w:eastAsia="Times New Roman" w:hAnsi="Arial" w:cs="Arial"/>
          <w:sz w:val="24"/>
          <w:szCs w:val="24"/>
        </w:rPr>
        <w:t>godine</w:t>
      </w:r>
      <w:r w:rsidR="00F84BE0" w:rsidRPr="00974673">
        <w:rPr>
          <w:rFonts w:ascii="Arial" w:eastAsia="Times New Roman" w:hAnsi="Arial" w:cs="Arial"/>
          <w:sz w:val="24"/>
          <w:szCs w:val="24"/>
        </w:rPr>
        <w:t>)</w:t>
      </w:r>
    </w:p>
    <w:p w:rsidR="00F84BE0" w:rsidRPr="00974673" w:rsidRDefault="00690AEF" w:rsidP="008A4149">
      <w:pPr>
        <w:numPr>
          <w:ilvl w:val="0"/>
          <w:numId w:val="3"/>
        </w:numPr>
        <w:tabs>
          <w:tab w:val="left" w:pos="1080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RS"/>
        </w:rPr>
        <w:t>P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redlog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RS"/>
        </w:rPr>
        <w:t>u</w:t>
      </w:r>
      <w:r w:rsidR="00F84BE0" w:rsidRPr="0097467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odluke</w:t>
      </w:r>
      <w:r w:rsidR="00F84BE0" w:rsidRPr="0097467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izboru</w:t>
      </w:r>
      <w:r w:rsidR="00F84BE0" w:rsidRPr="0097467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Republičkog</w:t>
      </w:r>
      <w:r w:rsidR="00F84BE0" w:rsidRPr="0097467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javnog</w:t>
      </w:r>
      <w:r w:rsidR="00F84BE0" w:rsidRPr="0097467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tužioca</w:t>
      </w:r>
      <w:r w:rsidR="00F84BE0" w:rsidRPr="00974673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>koji</w:t>
      </w:r>
      <w:r w:rsidR="00F84BE0" w:rsidRPr="00974673"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>podnela</w:t>
      </w:r>
      <w:r w:rsidR="00F84BE0" w:rsidRPr="00974673"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>Vlada</w:t>
      </w:r>
      <w:r w:rsidR="00F84BE0" w:rsidRPr="00974673">
        <w:rPr>
          <w:rFonts w:ascii="Arial" w:eastAsia="Times New Roman" w:hAnsi="Arial" w:cs="Arial"/>
          <w:sz w:val="24"/>
          <w:szCs w:val="24"/>
          <w:shd w:val="clear" w:color="auto" w:fill="FFFFFF"/>
          <w:lang w:val="sr-Cyrl-RS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broj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119</w:t>
      </w:r>
      <w:r w:rsidR="00F84BE0" w:rsidRPr="00974673">
        <w:rPr>
          <w:rFonts w:ascii="Arial" w:eastAsia="Times New Roman" w:hAnsi="Arial" w:cs="Arial"/>
          <w:sz w:val="24"/>
          <w:szCs w:val="24"/>
        </w:rPr>
        <w:t>-1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187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/21 </w:t>
      </w:r>
      <w:r>
        <w:rPr>
          <w:rFonts w:ascii="Arial" w:eastAsia="Times New Roman" w:hAnsi="Arial" w:cs="Arial"/>
          <w:sz w:val="24"/>
          <w:szCs w:val="24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25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juna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2021. </w:t>
      </w:r>
      <w:r>
        <w:rPr>
          <w:rFonts w:ascii="Arial" w:eastAsia="Times New Roman" w:hAnsi="Arial" w:cs="Arial"/>
          <w:sz w:val="24"/>
          <w:szCs w:val="24"/>
        </w:rPr>
        <w:t>godine</w:t>
      </w:r>
      <w:r w:rsidR="00F84BE0" w:rsidRPr="00974673">
        <w:rPr>
          <w:rFonts w:ascii="Arial" w:eastAsia="Times New Roman" w:hAnsi="Arial" w:cs="Arial"/>
          <w:sz w:val="24"/>
          <w:szCs w:val="24"/>
        </w:rPr>
        <w:t>)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</w:p>
    <w:p w:rsidR="00F84BE0" w:rsidRPr="00974673" w:rsidRDefault="00690AEF" w:rsidP="008A4149">
      <w:pPr>
        <w:numPr>
          <w:ilvl w:val="0"/>
          <w:numId w:val="3"/>
        </w:numPr>
        <w:tabs>
          <w:tab w:val="left" w:pos="450"/>
          <w:tab w:val="left" w:pos="1080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lastRenderedPageBreak/>
        <w:t>Predlogu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odluke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o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izboru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predsednika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sudova</w:t>
      </w:r>
      <w:r w:rsidR="00F84BE0" w:rsidRPr="00974673"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koji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je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podneo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Visoki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savet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sudstva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broj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119-1224/21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od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jula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godine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>)</w:t>
      </w:r>
      <w:r w:rsidR="00F84BE0" w:rsidRPr="00974673">
        <w:rPr>
          <w:rFonts w:ascii="Arial" w:eastAsia="Times New Roman" w:hAnsi="Arial" w:cs="Arial"/>
          <w:sz w:val="24"/>
          <w:szCs w:val="24"/>
        </w:rPr>
        <w:t>;</w:t>
      </w:r>
    </w:p>
    <w:p w:rsidR="00F84BE0" w:rsidRPr="00974673" w:rsidRDefault="00690AEF" w:rsidP="003E35CA">
      <w:pPr>
        <w:numPr>
          <w:ilvl w:val="0"/>
          <w:numId w:val="2"/>
        </w:numPr>
        <w:tabs>
          <w:tab w:val="left" w:pos="1080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ajednički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pretres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</w:rPr>
        <w:t xml:space="preserve"> o:</w:t>
      </w:r>
    </w:p>
    <w:p w:rsidR="00F84BE0" w:rsidRPr="00974673" w:rsidRDefault="00690AEF" w:rsidP="00AD0522">
      <w:pPr>
        <w:numPr>
          <w:ilvl w:val="0"/>
          <w:numId w:val="3"/>
        </w:numPr>
        <w:tabs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</w:rPr>
        <w:t>Predlog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zakona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popisu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poljoprivrede</w:t>
      </w:r>
      <w:r w:rsidR="00F84BE0" w:rsidRPr="00974673">
        <w:rPr>
          <w:rFonts w:ascii="Arial" w:eastAsia="Times New Roman" w:hAnsi="Arial" w:cs="Arial"/>
          <w:b/>
          <w:sz w:val="24"/>
          <w:szCs w:val="24"/>
        </w:rPr>
        <w:t xml:space="preserve"> 2023.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koji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podnela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Vlada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broj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011-1232/21 </w:t>
      </w:r>
      <w:r>
        <w:rPr>
          <w:rFonts w:ascii="Arial" w:eastAsia="Times New Roman" w:hAnsi="Arial" w:cs="Arial"/>
          <w:sz w:val="24"/>
          <w:szCs w:val="24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2. </w:t>
      </w:r>
      <w:r>
        <w:rPr>
          <w:rFonts w:ascii="Arial" w:eastAsia="Times New Roman" w:hAnsi="Arial" w:cs="Arial"/>
          <w:sz w:val="24"/>
          <w:szCs w:val="24"/>
        </w:rPr>
        <w:t>ju</w:t>
      </w:r>
      <w:r>
        <w:rPr>
          <w:rFonts w:ascii="Arial" w:eastAsia="Times New Roman" w:hAnsi="Arial" w:cs="Arial"/>
          <w:sz w:val="24"/>
          <w:szCs w:val="24"/>
          <w:lang w:val="sr-Cyrl-RS"/>
        </w:rPr>
        <w:t>l</w:t>
      </w:r>
      <w:r>
        <w:rPr>
          <w:rFonts w:ascii="Arial" w:eastAsia="Times New Roman" w:hAnsi="Arial" w:cs="Arial"/>
          <w:sz w:val="24"/>
          <w:szCs w:val="24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2021. </w:t>
      </w:r>
      <w:r>
        <w:rPr>
          <w:rFonts w:ascii="Arial" w:eastAsia="Times New Roman" w:hAnsi="Arial" w:cs="Arial"/>
          <w:sz w:val="24"/>
          <w:szCs w:val="24"/>
        </w:rPr>
        <w:t>godine</w:t>
      </w:r>
      <w:r w:rsidR="00F84BE0" w:rsidRPr="00974673">
        <w:rPr>
          <w:rFonts w:ascii="Arial" w:eastAsia="Times New Roman" w:hAnsi="Arial" w:cs="Arial"/>
          <w:sz w:val="24"/>
          <w:szCs w:val="24"/>
        </w:rPr>
        <w:t>)</w:t>
      </w:r>
    </w:p>
    <w:p w:rsidR="00F84BE0" w:rsidRPr="00974673" w:rsidRDefault="00690AEF" w:rsidP="00AD0522">
      <w:pPr>
        <w:numPr>
          <w:ilvl w:val="0"/>
          <w:numId w:val="3"/>
        </w:numPr>
        <w:tabs>
          <w:tab w:val="left" w:pos="450"/>
          <w:tab w:val="left" w:pos="1080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Predlogu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utvrđivanju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finansijske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podrške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privrednim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subjektima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održavanje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likvidnosti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obrtna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sredstva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otežanim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ekonomskim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uslovima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usled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pandemije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COVID-19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izazvane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virusom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SARS-CoV-2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011-1</w:t>
      </w:r>
      <w:r w:rsidR="00F84BE0" w:rsidRPr="00974673">
        <w:rPr>
          <w:rFonts w:ascii="Arial" w:eastAsia="Times New Roman" w:hAnsi="Arial" w:cs="Arial"/>
          <w:sz w:val="24"/>
          <w:szCs w:val="24"/>
        </w:rPr>
        <w:t>23</w:t>
      </w:r>
      <w:r w:rsidR="00F84BE0" w:rsidRPr="00974673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/21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</w:rPr>
        <w:t>2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ju</w:t>
      </w:r>
      <w:r>
        <w:rPr>
          <w:rFonts w:ascii="Arial" w:eastAsia="Times New Roman" w:hAnsi="Arial" w:cs="Arial"/>
          <w:sz w:val="24"/>
          <w:szCs w:val="24"/>
          <w:lang w:val="sr-Cyrl-RS"/>
        </w:rPr>
        <w:t>l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>)</w:t>
      </w:r>
    </w:p>
    <w:p w:rsidR="00F84BE0" w:rsidRPr="00974673" w:rsidRDefault="00690AEF" w:rsidP="00E1547E">
      <w:pPr>
        <w:numPr>
          <w:ilvl w:val="0"/>
          <w:numId w:val="3"/>
        </w:numPr>
        <w:tabs>
          <w:tab w:val="left" w:pos="450"/>
          <w:tab w:val="left" w:pos="1080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Predlogu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potvrđivanju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Finansijskog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ugovora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COVID-19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podrška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Vladi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mala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srednja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preduzeća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preduzeća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srednje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tržišne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kapitalizacije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između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Evropske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investicione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banke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F84BE0" w:rsidRPr="0097467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Vlada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011-1</w:t>
      </w:r>
      <w:r w:rsidR="00F84BE0" w:rsidRPr="00974673">
        <w:rPr>
          <w:rFonts w:ascii="Arial" w:eastAsia="Times New Roman" w:hAnsi="Arial" w:cs="Arial"/>
          <w:sz w:val="24"/>
          <w:szCs w:val="24"/>
        </w:rPr>
        <w:t>23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4/21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F84BE0" w:rsidRPr="0097467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</w:rPr>
        <w:t>2</w:t>
      </w:r>
      <w:r w:rsidR="00F0092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jula</w:t>
      </w:r>
      <w:r w:rsidR="00F0092C">
        <w:rPr>
          <w:rFonts w:ascii="Arial" w:eastAsia="Times New Roman" w:hAnsi="Arial" w:cs="Arial"/>
          <w:sz w:val="24"/>
          <w:szCs w:val="24"/>
          <w:lang w:val="sr-Cyrl-C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F0092C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</w:p>
    <w:p w:rsidR="00F84BE0" w:rsidRPr="00974673" w:rsidRDefault="00690AEF" w:rsidP="00E1547E">
      <w:pPr>
        <w:numPr>
          <w:ilvl w:val="0"/>
          <w:numId w:val="3"/>
        </w:numPr>
        <w:tabs>
          <w:tab w:val="left" w:pos="450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Predlogu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zakona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o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potvrđivanju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Memoranduma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o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razumevanju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između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Ministarstva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spoljnih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poslova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Republike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Srbije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i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Ministarstva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spoljnih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poslova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i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međunarodne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saradnje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Republike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Italije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o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zapošljavanju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članova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porodica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diplomatskog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konzularnog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i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administrativno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tehničkog</w:t>
      </w:r>
      <w:r w:rsidR="00F84BE0" w:rsidRPr="00974673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osoblja</w:t>
      </w:r>
      <w:r w:rsidR="00F84BE0" w:rsidRPr="00974673"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koji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je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podnela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Vlada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broj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011-1</w:t>
      </w:r>
      <w:r w:rsidR="00F84BE0" w:rsidRPr="00974673">
        <w:rPr>
          <w:rFonts w:ascii="Arial" w:eastAsia="Times New Roman" w:hAnsi="Arial" w:cs="Arial"/>
          <w:noProof/>
          <w:sz w:val="24"/>
          <w:szCs w:val="24"/>
        </w:rPr>
        <w:t>231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/21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od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</w:t>
      </w:r>
      <w:r w:rsidR="00F84BE0" w:rsidRPr="00974673">
        <w:rPr>
          <w:rFonts w:ascii="Arial" w:eastAsia="Times New Roman" w:hAnsi="Arial" w:cs="Arial"/>
          <w:noProof/>
          <w:sz w:val="24"/>
          <w:szCs w:val="24"/>
        </w:rPr>
        <w:t>2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jula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noProof/>
          <w:sz w:val="24"/>
          <w:szCs w:val="24"/>
          <w:lang w:val="sr-Cyrl-RS"/>
        </w:rPr>
        <w:t>godine</w:t>
      </w:r>
      <w:r w:rsidR="00F84BE0" w:rsidRPr="00974673">
        <w:rPr>
          <w:rFonts w:ascii="Arial" w:eastAsia="Times New Roman" w:hAnsi="Arial" w:cs="Arial"/>
          <w:noProof/>
          <w:sz w:val="24"/>
          <w:szCs w:val="24"/>
          <w:lang w:val="sr-Cyrl-RS"/>
        </w:rPr>
        <w:t>).</w:t>
      </w:r>
    </w:p>
    <w:p w:rsidR="00F84BE0" w:rsidRPr="00974673" w:rsidRDefault="00690AEF" w:rsidP="003E35CA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>:</w:t>
      </w:r>
      <w:r w:rsidR="00F84BE0" w:rsidRPr="00974673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Žak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izborni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Visokog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sudstva</w:t>
      </w:r>
      <w:r w:rsidR="00F84BE0" w:rsidRPr="00974673">
        <w:rPr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Ćosić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pomoćnik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Vinš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viši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AD2E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Administrativnoj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kancelariji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Visokog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sudstva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757B45" w:rsidRDefault="00690AEF" w:rsidP="00F0092C">
      <w:pPr>
        <w:spacing w:before="120"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Cyrl-RS"/>
        </w:rPr>
        <w:t>Zatim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je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Narodna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skupština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prešla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rad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dnevnom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redu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sednice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odnosno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zajednički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načelni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i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jedinstveni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pretres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o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predlozima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akata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iz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tačaka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 1, 2, 7.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i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8.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dnevnog</w:t>
      </w:r>
      <w:r w:rsidR="00F84BE0" w:rsidRPr="00974673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reda</w:t>
      </w:r>
      <w:r w:rsidR="00F84BE0" w:rsidRPr="00974673">
        <w:rPr>
          <w:rFonts w:ascii="Arial" w:hAnsi="Arial" w:cs="Arial"/>
          <w:noProof/>
          <w:sz w:val="24"/>
          <w:szCs w:val="24"/>
          <w:lang w:val="sr-Cyrl-RS"/>
        </w:rPr>
        <w:t>.</w:t>
      </w:r>
    </w:p>
    <w:p w:rsidR="00146BBE" w:rsidRPr="003D31F6" w:rsidRDefault="00690AEF" w:rsidP="00146BBE">
      <w:pPr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Predsedavajući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dr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Vladimir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Orlić</w:t>
      </w:r>
      <w:r w:rsidR="00146BBE" w:rsidRPr="00146BBE">
        <w:rPr>
          <w:rFonts w:ascii="Arial" w:eastAsia="Times New Roman" w:hAnsi="Arial" w:cs="Arial"/>
          <w:sz w:val="24"/>
          <w:szCs w:val="24"/>
        </w:rPr>
        <w:t>,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</w:t>
      </w:r>
      <w:r>
        <w:rPr>
          <w:rFonts w:ascii="Arial" w:eastAsia="Times New Roman" w:hAnsi="Arial" w:cs="Arial"/>
          <w:sz w:val="24"/>
          <w:szCs w:val="24"/>
          <w:lang w:val="ru-RU"/>
        </w:rPr>
        <w:t>otpredsednik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3D31F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2,</w:t>
      </w:r>
      <w:r w:rsid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192.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201.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146BBE" w:rsidRPr="00146BBE">
        <w:rPr>
          <w:rFonts w:ascii="Arial" w:eastAsia="Times New Roman" w:hAnsi="Arial" w:cs="Arial"/>
          <w:sz w:val="24"/>
          <w:szCs w:val="24"/>
          <w:lang w:val="ru-RU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146BBE" w:rsidRPr="00146BBE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otvorio</w:t>
      </w:r>
      <w:r w:rsidR="005A01FE" w:rsidRPr="005A0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zajednički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načelni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jedinstveni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pretres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146BBE" w:rsidRPr="003D31F6">
        <w:rPr>
          <w:rFonts w:ascii="Arial" w:eastAsia="Times New Roman" w:hAnsi="Arial" w:cs="Arial"/>
          <w:sz w:val="24"/>
          <w:szCs w:val="24"/>
          <w:lang w:val="ru-RU"/>
        </w:rPr>
        <w:t>:</w:t>
      </w:r>
    </w:p>
    <w:p w:rsidR="00146BBE" w:rsidRPr="00146BBE" w:rsidRDefault="00146BBE" w:rsidP="00771923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Pr="00146B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izmenama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dopunama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sudijama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>,</w:t>
      </w:r>
    </w:p>
    <w:p w:rsidR="00146BBE" w:rsidRPr="00146BBE" w:rsidRDefault="00146BBE" w:rsidP="00771923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Pr="00146B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o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dopuni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Zakona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o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Visokom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savetu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sudstva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>,</w:t>
      </w:r>
    </w:p>
    <w:p w:rsidR="00146BBE" w:rsidRPr="00146BBE" w:rsidRDefault="00146BBE" w:rsidP="00771923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Pr="00146B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odluke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izboru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Republičkog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javnog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tužioca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sz w:val="24"/>
          <w:szCs w:val="24"/>
          <w:lang w:val="sr-Cyrl-CS"/>
        </w:rPr>
        <w:t>i</w:t>
      </w:r>
    </w:p>
    <w:p w:rsidR="00146BBE" w:rsidRPr="00146BBE" w:rsidRDefault="00146BBE" w:rsidP="00771923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Pr="00146B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odluke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izboru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predsednika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bCs/>
          <w:sz w:val="24"/>
          <w:szCs w:val="24"/>
          <w:lang w:val="ru-RU"/>
        </w:rPr>
        <w:t>sudova</w:t>
      </w:r>
      <w:r w:rsidRPr="00146BBE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.</w:t>
      </w:r>
    </w:p>
    <w:p w:rsidR="00146BBE" w:rsidRPr="00146BBE" w:rsidRDefault="00690AEF" w:rsidP="00146BBE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Predloge</w:t>
      </w:r>
      <w:r w:rsidR="00AD2E3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akata</w:t>
      </w:r>
      <w:r w:rsidR="00AD2E3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obrazložili</w:t>
      </w:r>
      <w:r w:rsidR="00AD2E3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predstavnici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Maja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Popović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pravde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Žak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Pavlović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izborni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član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Visokog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saveta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sudstva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reda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sudija</w:t>
      </w:r>
      <w:r w:rsidR="00146BBE" w:rsidRPr="00146BB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146BBE" w:rsidRPr="00146BBE" w:rsidRDefault="00690AEF" w:rsidP="00146BBE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zajedničkom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načelnom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jedinstvenom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Dabić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izvestilac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pravosuđe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državnu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upravu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lokalnu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samoupravu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 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>" (</w:t>
      </w:r>
      <w:r>
        <w:rPr>
          <w:rFonts w:ascii="Arial" w:eastAsia="Calibri" w:hAnsi="Arial" w:cs="Arial"/>
          <w:sz w:val="24"/>
          <w:szCs w:val="24"/>
          <w:lang w:val="sr-Cyrl-RS"/>
        </w:rPr>
        <w:t>koja</w:t>
      </w:r>
      <w:r w:rsidR="003B47D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3B47D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Zrenjaninu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Zlatoje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Ankić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Zrenjaninu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;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predsednika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Prokuplju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Gordana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Sokić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Prokuplju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;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Pančevu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Ljiljana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Sinđić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>,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Pančevu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Rumi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Biljana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Đuričić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Rumi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Muamer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Zukorlić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PRAVDE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POMIRENjA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SPP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Calibri" w:hAnsi="Arial" w:cs="Arial"/>
          <w:sz w:val="24"/>
          <w:szCs w:val="24"/>
          <w:lang w:val="sr-Cyrl-RS"/>
        </w:rPr>
        <w:t>UJEDINjENA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SELjAČKA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USS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>“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4F1D0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6C003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kojoj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replicirao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Muamer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Zukorlić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Sanja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Jefić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Branković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Socijaldemokratska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Života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Starčević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JS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Dubravka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Kralj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SOCIJALISTIČKA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SPS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>),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Jevđić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Calibri" w:hAnsi="Arial" w:cs="Arial"/>
          <w:sz w:val="24"/>
          <w:szCs w:val="24"/>
          <w:lang w:val="sr-Cyrl-RS"/>
        </w:rPr>
        <w:t>st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. 2.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produžila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Calibri" w:hAnsi="Arial" w:cs="Arial"/>
          <w:sz w:val="24"/>
          <w:szCs w:val="24"/>
          <w:lang w:val="sr-Cyrl-RS"/>
        </w:rPr>
        <w:t>časova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Samir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Tandir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Dejan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Kesar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Jevđić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Milićević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kojoj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replicirao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Komlenski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kojoj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replicirao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Komlenski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Slavenko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Unković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Ivan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Ribać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392C3B" w:rsidRPr="00392C3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392C3B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392C3B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392C3B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Milićević</w:t>
      </w:r>
      <w:r w:rsidR="00392C3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ukazao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povredu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>,</w:t>
      </w:r>
      <w:r w:rsidR="00677E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677E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677E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Popović</w:t>
      </w:r>
      <w:r w:rsidR="00677EDF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677E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Vesna</w:t>
      </w:r>
      <w:r w:rsidR="00677E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Nedović</w:t>
      </w:r>
      <w:r w:rsidR="00677ED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posle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odredila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pauzu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časa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</w:p>
    <w:p w:rsidR="00146BBE" w:rsidRPr="00146BBE" w:rsidRDefault="00690AEF" w:rsidP="00146BBE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>
        <w:rPr>
          <w:rFonts w:ascii="Arial" w:eastAsia="Calibri" w:hAnsi="Arial" w:cs="Arial"/>
          <w:noProof/>
          <w:sz w:val="24"/>
          <w:szCs w:val="24"/>
          <w:lang w:val="sr-Cyrl-RS"/>
        </w:rPr>
        <w:t>Nakon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pauze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sednica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nastavljena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15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časova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10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minuta</w:t>
      </w:r>
      <w:r w:rsidR="00146BBE" w:rsidRPr="00146BBE">
        <w:rPr>
          <w:rFonts w:ascii="Arial" w:eastAsia="Calibri" w:hAnsi="Arial" w:cs="Arial"/>
          <w:noProof/>
          <w:sz w:val="24"/>
          <w:szCs w:val="24"/>
          <w:lang w:val="sr-Cyrl-RS"/>
        </w:rPr>
        <w:t>.</w:t>
      </w:r>
    </w:p>
    <w:p w:rsidR="00146BBE" w:rsidRPr="00146BBE" w:rsidRDefault="00690AEF" w:rsidP="00146BBE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nastavku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Mirković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Adam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Šukalo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Atlagić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Uglješa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Mrdić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kojoj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replicirao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Uglješa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Mrdić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Vacić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Milanka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Jevtović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Vukojičić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Marijan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Rističević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Nebojša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Bakarec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Ilija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Matejić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Andrijana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Avramov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Ljiljana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Malušić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Dragoljub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Acković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146BBE" w:rsidRPr="00146BBE" w:rsidRDefault="00690AEF" w:rsidP="00146BBE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Orlić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zaključio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predlozima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akata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tačaka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1, 2, 7.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8. </w:t>
      </w:r>
      <w:r>
        <w:rPr>
          <w:rFonts w:ascii="Arial" w:eastAsia="Calibri" w:hAnsi="Arial" w:cs="Arial"/>
          <w:sz w:val="24"/>
          <w:szCs w:val="24"/>
          <w:lang w:val="sr-Cyrl-RS"/>
        </w:rPr>
        <w:t>dnevnog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reda</w:t>
      </w:r>
      <w:r w:rsidR="00146BBE" w:rsidRPr="00146BBE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F0B88" w:rsidRPr="00146BBE" w:rsidRDefault="00690AEF" w:rsidP="00146BBE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 xml:space="preserve"> 45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F84BE0" w:rsidRPr="00974673">
        <w:rPr>
          <w:rFonts w:ascii="Arial" w:hAnsi="Arial" w:cs="Arial"/>
          <w:sz w:val="24"/>
          <w:szCs w:val="24"/>
          <w:lang w:val="sr-Cyrl-RS"/>
        </w:rPr>
        <w:t>.</w:t>
      </w:r>
    </w:p>
    <w:p w:rsidR="00FF0B88" w:rsidRDefault="00FF0B88" w:rsidP="00F84BE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146BBE" w:rsidRDefault="00146BBE" w:rsidP="00F84BE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146BBE" w:rsidRDefault="00146BBE" w:rsidP="00F84BE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F84BE0" w:rsidRPr="00974673" w:rsidRDefault="00690AEF" w:rsidP="00F84BE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22.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jul</w:t>
      </w:r>
      <w:r w:rsidR="00F84BE0" w:rsidRPr="0097467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F84BE0" w:rsidRPr="002A719B" w:rsidRDefault="00690AEF" w:rsidP="002A719B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F84BE0" w:rsidRPr="002A719B">
        <w:rPr>
          <w:rFonts w:ascii="Arial" w:eastAsia="Times New Roman" w:hAnsi="Arial" w:cs="Arial"/>
          <w:sz w:val="24"/>
          <w:szCs w:val="24"/>
        </w:rPr>
        <w:t>5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Orlić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AD2E37" w:rsidRPr="002A719B" w:rsidRDefault="00690AEF" w:rsidP="00AD2E37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Predsedavajući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81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106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AD2E3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AD2E37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AD2E37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CF5598" w:rsidRPr="00CF5598" w:rsidRDefault="00690AEF" w:rsidP="00CF5598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osnovu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</w:t>
      </w:r>
      <w:r w:rsidR="00CF5598" w:rsidRPr="00CF5598">
        <w:rPr>
          <w:rFonts w:ascii="Arial" w:hAnsi="Arial" w:cs="Arial"/>
          <w:sz w:val="24"/>
          <w:szCs w:val="24"/>
        </w:rPr>
        <w:t xml:space="preserve"> 287. </w:t>
      </w:r>
      <w:r>
        <w:rPr>
          <w:rFonts w:ascii="Arial" w:hAnsi="Arial" w:cs="Arial"/>
          <w:sz w:val="24"/>
          <w:szCs w:val="24"/>
        </w:rPr>
        <w:t>Poslovnika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obaveštenja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odnosno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objašnjenja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zatražili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poslanici</w:t>
      </w:r>
      <w:r w:rsidR="00CF5598" w:rsidRPr="00CF559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Milija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Miletić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zamenik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 w:rsidR="00CF5598" w:rsidRPr="00CF5598">
        <w:rPr>
          <w:rFonts w:ascii="Arial" w:hAnsi="Arial" w:cs="Arial"/>
          <w:sz w:val="24"/>
          <w:szCs w:val="24"/>
        </w:rPr>
        <w:lastRenderedPageBreak/>
        <w:t>„</w:t>
      </w:r>
      <w:r>
        <w:rPr>
          <w:rFonts w:ascii="Arial" w:hAnsi="Arial" w:cs="Arial"/>
          <w:sz w:val="24"/>
          <w:szCs w:val="24"/>
        </w:rPr>
        <w:t>STRANKA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PRAVDE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POMIRENjA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SPP</w:t>
      </w:r>
      <w:r w:rsidR="00CF5598" w:rsidRPr="00CF559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UJEDINjENA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SELjAČKA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STRANKA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USS</w:t>
      </w:r>
      <w:r w:rsidR="00CF5598" w:rsidRPr="00CF5598">
        <w:rPr>
          <w:rFonts w:ascii="Arial" w:hAnsi="Arial" w:cs="Arial"/>
          <w:sz w:val="24"/>
          <w:szCs w:val="24"/>
        </w:rPr>
        <w:t xml:space="preserve">“ - </w:t>
      </w:r>
      <w:r>
        <w:rPr>
          <w:rFonts w:ascii="Arial" w:hAnsi="Arial" w:cs="Arial"/>
          <w:sz w:val="24"/>
          <w:szCs w:val="24"/>
        </w:rPr>
        <w:t>od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Ministarstva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finansija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Sanja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Jefić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Branković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Socijaldemokratska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CF5598" w:rsidRPr="00CF559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od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Ministarstv</w:t>
      </w:r>
      <w:r w:rsidR="00CF5598" w:rsidRPr="00CF559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prosvete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nauke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tehnološkog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razvoja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Rozalija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Ekres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SAVEZ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VOJVOĐANSKIH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MAĐARA</w:t>
      </w:r>
      <w:r w:rsidR="00CF5598" w:rsidRPr="00CF559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od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Ministarstva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finansija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Kancelarije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javne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nabavke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Stefan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Krkobabić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PUPS</w:t>
      </w:r>
      <w:r w:rsidR="00CF5598" w:rsidRPr="00CF5598">
        <w:rPr>
          <w:rFonts w:ascii="Arial" w:hAnsi="Arial" w:cs="Arial"/>
          <w:sz w:val="24"/>
          <w:szCs w:val="24"/>
        </w:rPr>
        <w:t xml:space="preserve"> – „</w:t>
      </w:r>
      <w:r>
        <w:rPr>
          <w:rFonts w:ascii="Arial" w:hAnsi="Arial" w:cs="Arial"/>
          <w:sz w:val="24"/>
          <w:szCs w:val="24"/>
        </w:rPr>
        <w:t>Tri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F5598" w:rsidRPr="00CF5598">
        <w:rPr>
          <w:rFonts w:ascii="Arial" w:hAnsi="Arial" w:cs="Arial"/>
          <w:sz w:val="24"/>
          <w:szCs w:val="24"/>
        </w:rPr>
        <w:t xml:space="preserve">“ - </w:t>
      </w:r>
      <w:r>
        <w:rPr>
          <w:rFonts w:ascii="Arial" w:hAnsi="Arial" w:cs="Arial"/>
          <w:sz w:val="24"/>
          <w:szCs w:val="24"/>
        </w:rPr>
        <w:t>od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Ministarstv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brigu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selu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Kancelarije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Kosovo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Metohiju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5598" w:rsidRPr="00CF5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Đorđe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Milićević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predsednik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SOCIJALISTIČKA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PARTIJA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CF5598" w:rsidRPr="00CF559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SPS</w:t>
      </w:r>
      <w:r w:rsidR="00CF5598" w:rsidRPr="00CF5598">
        <w:rPr>
          <w:rFonts w:ascii="Arial" w:hAnsi="Arial" w:cs="Arial"/>
          <w:sz w:val="24"/>
          <w:szCs w:val="24"/>
        </w:rPr>
        <w:t xml:space="preserve">) - </w:t>
      </w:r>
      <w:r>
        <w:rPr>
          <w:rFonts w:ascii="Arial" w:hAnsi="Arial" w:cs="Arial"/>
          <w:sz w:val="24"/>
          <w:szCs w:val="24"/>
        </w:rPr>
        <w:t>od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</w:t>
      </w:r>
      <w:r w:rsidR="00CF5598" w:rsidRPr="00CF559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Marko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Atlagić</w:t>
      </w:r>
      <w:r w:rsidR="00CF5598" w:rsidRPr="00CF5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CF5598" w:rsidRPr="00CF5598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Aleksandar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Vučić</w:t>
      </w:r>
      <w:r w:rsidR="00CF5598" w:rsidRPr="00CF559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za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našu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decu</w:t>
      </w:r>
      <w:r w:rsidR="00CF5598" w:rsidRPr="00CF5598">
        <w:rPr>
          <w:rFonts w:ascii="Arial" w:hAnsi="Arial" w:cs="Arial"/>
          <w:sz w:val="24"/>
          <w:szCs w:val="24"/>
        </w:rPr>
        <w:t xml:space="preserve">“ – </w:t>
      </w:r>
      <w:r>
        <w:rPr>
          <w:rFonts w:ascii="Arial" w:hAnsi="Arial" w:cs="Arial"/>
          <w:sz w:val="24"/>
          <w:szCs w:val="24"/>
        </w:rPr>
        <w:t>od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Republičkog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javnog</w:t>
      </w:r>
      <w:r w:rsidR="00CF5598" w:rsidRPr="00CF5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tužilaštva</w:t>
      </w:r>
      <w:r w:rsidR="00CF5598" w:rsidRPr="00CF5598">
        <w:rPr>
          <w:rFonts w:ascii="Arial" w:hAnsi="Arial" w:cs="Arial"/>
          <w:sz w:val="24"/>
          <w:szCs w:val="24"/>
        </w:rPr>
        <w:t>.</w:t>
      </w:r>
    </w:p>
    <w:p w:rsidR="00F84BE0" w:rsidRPr="00AB2820" w:rsidRDefault="00690AEF" w:rsidP="00AB2820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Svetozar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Arsić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Nadire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Bećiri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Bogatinović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Jelisaveta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Danijela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Tijana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Davidovac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Krajnović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Lakić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Đuro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Radin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Radosavljević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Rajić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Samir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Tandir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Tasovac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Samira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Ćosović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Filipovski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Čotrić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Aco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Kitanović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Milošević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Anđelka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Atanasković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Selaković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Saša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Korović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vršilac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pomoćnika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direktora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zavoda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statistiku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Katarina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pomoćnik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Tripović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direktor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načelnik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Odeljenja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zavodu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statistiku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Jelisaveta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Čolanović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načelnik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Odeljenja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Dijana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Stojković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rukovodilac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Lidija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Zivlaković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rukovodilac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Dragulj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viši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Savković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samostalni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zajednički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načelni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i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jedinstveni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pretres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o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predlozima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zakona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iz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tačaka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od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3.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do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6.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dnevnog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reda</w:t>
      </w:r>
      <w:r w:rsidR="00F84BE0" w:rsidRPr="002A719B">
        <w:rPr>
          <w:rFonts w:ascii="Arial" w:hAnsi="Arial" w:cs="Arial"/>
          <w:noProof/>
          <w:sz w:val="24"/>
          <w:szCs w:val="24"/>
          <w:u w:val="single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Predsedavajući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Orlić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170</w:t>
      </w:r>
      <w:r w:rsidR="00AD2E37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otvorio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zajednički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F84BE0" w:rsidRPr="002A719B">
        <w:rPr>
          <w:rFonts w:ascii="Arial" w:eastAsia="Times New Roman" w:hAnsi="Arial" w:cs="Arial"/>
          <w:sz w:val="24"/>
          <w:szCs w:val="24"/>
          <w:lang w:val="ru-RU"/>
        </w:rPr>
        <w:t>:</w:t>
      </w:r>
    </w:p>
    <w:p w:rsidR="00F84BE0" w:rsidRPr="002A719B" w:rsidRDefault="00B96DFE" w:rsidP="00B96DFE">
      <w:pPr>
        <w:tabs>
          <w:tab w:val="left" w:pos="1134"/>
          <w:tab w:val="left" w:pos="1418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ab/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Predlogu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zakona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popisu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poljoprivrede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2023,</w:t>
      </w:r>
    </w:p>
    <w:p w:rsidR="00F84BE0" w:rsidRPr="002A719B" w:rsidRDefault="00B96DFE" w:rsidP="00C17C0A">
      <w:pPr>
        <w:tabs>
          <w:tab w:val="left" w:pos="1134"/>
          <w:tab w:val="left" w:pos="1418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ab/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Predlogu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zakona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utvrđivanju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finansijske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podrške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privrednim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subjektima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za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održavanje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likvidnosti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obrtna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sredstva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otežanim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ekonomskim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uslovima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usled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pandemije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COVID-19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izazvane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virusom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SARS-CoV-2,</w:t>
      </w:r>
    </w:p>
    <w:p w:rsidR="00F84BE0" w:rsidRPr="002A719B" w:rsidRDefault="00B96DFE" w:rsidP="00C17C0A">
      <w:pPr>
        <w:tabs>
          <w:tab w:val="left" w:pos="1134"/>
          <w:tab w:val="left" w:pos="1418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sz w:val="24"/>
          <w:szCs w:val="24"/>
          <w:lang w:val="ru-RU"/>
        </w:rPr>
        <w:lastRenderedPageBreak/>
        <w:t>-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ab/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Predlogu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zakona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potvrđivanju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Finansijskog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ugovora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COVID-19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podrška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Vladi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Srbije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za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mala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srednja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preduzeća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preduzeća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srednje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tržišne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kapitalizacije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između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Evropske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investicione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banke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Republike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Srbije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sz w:val="24"/>
          <w:szCs w:val="24"/>
          <w:lang w:val="ru-RU"/>
        </w:rPr>
        <w:t>i</w:t>
      </w:r>
    </w:p>
    <w:p w:rsidR="00F84BE0" w:rsidRPr="002A719B" w:rsidRDefault="00B96DFE" w:rsidP="00C17C0A">
      <w:pPr>
        <w:tabs>
          <w:tab w:val="left" w:pos="1134"/>
          <w:tab w:val="left" w:pos="1418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ab/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Predlogu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zakona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potvrđivanju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Memoranduma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razumevanju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između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Ministarstva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spoljnih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poslova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Republike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Srbije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Ministarstva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spoljnih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poslova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međunarodne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saradnje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Republike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Italije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zapošljavanju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članova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porodica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diplomatskog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,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konzularnog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i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administrativno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>-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tehničkog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ru-RU"/>
        </w:rPr>
        <w:t>osoblja</w:t>
      </w:r>
      <w:r w:rsidR="00F84BE0" w:rsidRPr="002A719B">
        <w:rPr>
          <w:rFonts w:ascii="Arial" w:eastAsia="Times New Roman" w:hAnsi="Arial" w:cs="Arial"/>
          <w:b/>
          <w:sz w:val="24"/>
          <w:szCs w:val="24"/>
          <w:lang w:val="ru-RU"/>
        </w:rPr>
        <w:t>.</w:t>
      </w:r>
    </w:p>
    <w:p w:rsidR="00F84BE0" w:rsidRPr="002A719B" w:rsidRDefault="00690AEF" w:rsidP="002A719B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Uvodno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predlozima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760F3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760F3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60F3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760F3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760F3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760F3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60F3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)</w:t>
      </w:r>
      <w:r w:rsidR="00F84BE0" w:rsidRPr="002A719B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zajedničkom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načelnom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jedinstvenom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učestvovali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izvestilac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republički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budžet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kontrolu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trošenja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javnih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sredstava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AD2E3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AD2E3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Ilija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izvestilac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privredu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regionalni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razvoj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trgovinu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turizam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Rističević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izvestilac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izvestilac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ustavna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zakonodavstvo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Zoltan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hadži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Stošić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PUPS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- „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), 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Čarapić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Arpad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Fremond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Zagorka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>
        <w:rPr>
          <w:rFonts w:ascii="Arial" w:eastAsia="Calibri" w:hAnsi="Arial" w:cs="Arial"/>
          <w:noProof/>
          <w:sz w:val="24"/>
          <w:szCs w:val="24"/>
          <w:lang w:val="sr-Cyrl-RS"/>
        </w:rPr>
        <w:t>Nakon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pauze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sednica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je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nastavljena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u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15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časova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i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10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minuta</w:t>
      </w:r>
      <w:r w:rsidR="00F84BE0" w:rsidRPr="002A719B">
        <w:rPr>
          <w:rFonts w:ascii="Arial" w:eastAsia="Calibri" w:hAnsi="Arial" w:cs="Arial"/>
          <w:noProof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pretres</w:t>
      </w:r>
      <w:r w:rsidR="00F84BE0" w:rsidRPr="002A719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9.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tački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dnevnog</w:t>
      </w:r>
      <w:r w:rsidR="00F84BE0" w:rsidRPr="002A719B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reda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-</w:t>
      </w:r>
      <w:r w:rsidR="00F84BE0" w:rsidRPr="002A719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LISTI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KANDIDATA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ČLANA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SAVETA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REGULATORNOG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TELA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ELEKTRONSKE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MEDIJE</w:t>
      </w:r>
      <w:r w:rsidR="00F84BE0" w:rsidRPr="002A719B">
        <w:rPr>
          <w:rFonts w:ascii="Arial" w:hAnsi="Arial" w:cs="Arial"/>
          <w:b/>
          <w:noProof/>
          <w:sz w:val="24"/>
          <w:szCs w:val="24"/>
          <w:lang w:val="sr-Cyrl-RS"/>
        </w:rPr>
        <w:t>.</w:t>
      </w:r>
    </w:p>
    <w:p w:rsidR="00C4752C" w:rsidRPr="00C4752C" w:rsidRDefault="00690AEF" w:rsidP="00C4752C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Orlić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192.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C4752C" w:rsidRPr="00C475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Listi</w:t>
      </w:r>
      <w:r w:rsidR="00C4752C" w:rsidRPr="00C4752C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kandidata</w:t>
      </w:r>
      <w:r w:rsidR="00C4752C" w:rsidRPr="00C4752C">
        <w:rPr>
          <w:rFonts w:ascii="Arial" w:eastAsia="Calibri" w:hAnsi="Arial" w:cs="Arial"/>
          <w:noProof/>
          <w:sz w:val="24"/>
          <w:szCs w:val="24"/>
          <w:lang w:val="sr-Cyrl-RS"/>
        </w:rPr>
        <w:t>.</w:t>
      </w:r>
    </w:p>
    <w:p w:rsidR="00C4752C" w:rsidRPr="00C4752C" w:rsidRDefault="00690AEF" w:rsidP="00C4752C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Sandra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Božić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izvestilac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kulturu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informisanje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PRAVDE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POMIRENjA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SPP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UJEDINjENA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SELjAČKA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USS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“, </w:t>
      </w:r>
      <w:r>
        <w:rPr>
          <w:rFonts w:ascii="Arial" w:eastAsia="Calibri" w:hAnsi="Arial" w:cs="Arial"/>
          <w:sz w:val="24"/>
          <w:szCs w:val="24"/>
          <w:lang w:val="sr-Cyrl-RS"/>
        </w:rPr>
        <w:t>Života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Starčević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JS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Snežana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Paunović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SOCIJALISTIČKA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SPS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>-</w:t>
      </w:r>
      <w:r>
        <w:rPr>
          <w:rFonts w:ascii="Arial" w:eastAsia="Calibri" w:hAnsi="Arial" w:cs="Arial"/>
          <w:sz w:val="24"/>
          <w:szCs w:val="24"/>
          <w:lang w:val="sr-Cyrl-RS"/>
        </w:rPr>
        <w:t>Vacić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</w:t>
      </w:r>
      <w:r w:rsidR="00C4752C" w:rsidRPr="00C475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C4752C" w:rsidRPr="00C475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C4752C" w:rsidRPr="00C475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Socijaldemokratska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Sandra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Božić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AD2E37">
        <w:rPr>
          <w:rFonts w:ascii="Arial" w:eastAsia="Calibri" w:hAnsi="Arial" w:cs="Arial"/>
          <w:sz w:val="24"/>
          <w:szCs w:val="24"/>
          <w:lang w:val="sr-Cyrl-RS"/>
        </w:rPr>
        <w:t>-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“,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Jahja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Fehratović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Branimir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Jovanović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Milićević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Mirković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Nebojša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Bakarec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Marijan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Ristićević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Uglješa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Mrdić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Atlagić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Adam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Šukalo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Zoran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Bojanić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Zoran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Tomić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PRAVDE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POMIRENjA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SPP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UJEDINjENA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SELjAČKA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USS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>“.</w:t>
      </w:r>
    </w:p>
    <w:p w:rsidR="00C4752C" w:rsidRPr="00C4752C" w:rsidRDefault="00690AEF" w:rsidP="00C4752C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skladu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članom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98.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4. 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zaključio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Listi</w:t>
      </w:r>
      <w:r w:rsidR="00C4752C" w:rsidRPr="00C4752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kandidata</w:t>
      </w:r>
      <w:r w:rsidR="00A17D0D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četvrtak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22. </w:t>
      </w:r>
      <w:r>
        <w:rPr>
          <w:rFonts w:ascii="Arial" w:hAnsi="Arial" w:cs="Arial"/>
          <w:sz w:val="24"/>
          <w:szCs w:val="24"/>
          <w:lang w:val="sr-Cyrl-RS"/>
        </w:rPr>
        <w:t>jul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početkom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F84BE0" w:rsidRPr="002A719B">
        <w:rPr>
          <w:rFonts w:ascii="Arial" w:hAnsi="Arial" w:cs="Arial"/>
          <w:sz w:val="24"/>
          <w:szCs w:val="24"/>
        </w:rPr>
        <w:t>8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30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Devetog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Dvanaestom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162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ukupnog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odlučivanje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84BE0" w:rsidRPr="00D45A88" w:rsidRDefault="001504F8" w:rsidP="001504F8">
      <w:pPr>
        <w:spacing w:before="120"/>
        <w:ind w:firstLine="414"/>
        <w:jc w:val="both"/>
        <w:rPr>
          <w:rFonts w:ascii="Arial" w:hAnsi="Arial" w:cs="Arial"/>
          <w:b/>
          <w:sz w:val="24"/>
          <w:szCs w:val="24"/>
        </w:rPr>
      </w:pPr>
      <w:r w:rsidRPr="001504F8">
        <w:rPr>
          <w:rFonts w:ascii="Arial" w:hAnsi="Arial" w:cs="Arial"/>
          <w:b/>
          <w:sz w:val="24"/>
          <w:szCs w:val="24"/>
          <w:lang w:val="sr-Cyrl-RS"/>
        </w:rPr>
        <w:t xml:space="preserve">           </w:t>
      </w:r>
      <w:r w:rsidR="00D45A88" w:rsidRPr="00D45A88">
        <w:rPr>
          <w:rFonts w:ascii="Arial" w:hAnsi="Arial" w:cs="Arial"/>
          <w:b/>
          <w:sz w:val="24"/>
          <w:szCs w:val="24"/>
          <w:u w:val="single"/>
          <w:lang w:val="sr-Cyrl-RS"/>
        </w:rPr>
        <w:t>1</w:t>
      </w:r>
      <w:r w:rsidR="00D45A88" w:rsidRPr="00D45A88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.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tačka</w:t>
      </w:r>
      <w:r w:rsidR="00D45A88" w:rsidRPr="00D45A88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D45A88" w:rsidRPr="00D45A88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D45A88" w:rsidRPr="00D45A88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- </w:t>
      </w:r>
      <w:r w:rsidR="00690AEF">
        <w:rPr>
          <w:rFonts w:ascii="Arial" w:hAnsi="Arial" w:cs="Arial"/>
          <w:b/>
          <w:sz w:val="24"/>
          <w:szCs w:val="24"/>
        </w:rPr>
        <w:t>PREDLOG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ZAKONA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O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IZMENAMA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I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DOPUNAMA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ZAKONA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O</w:t>
      </w:r>
      <w:r w:rsidR="00F84BE0" w:rsidRPr="00D45A88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SUDIJAMA</w:t>
      </w:r>
    </w:p>
    <w:p w:rsidR="00097229" w:rsidRPr="001504F8" w:rsidRDefault="00690AEF" w:rsidP="001504F8">
      <w:pPr>
        <w:shd w:val="clear" w:color="auto" w:fill="FFFFFF"/>
        <w:tabs>
          <w:tab w:val="left" w:pos="0"/>
          <w:tab w:val="left" w:pos="432"/>
          <w:tab w:val="left" w:pos="72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Pošto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obavila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obzirom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podneti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160.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odlučivala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>.</w:t>
      </w:r>
    </w:p>
    <w:p w:rsidR="00C170A3" w:rsidRPr="00097229" w:rsidRDefault="00690AEF" w:rsidP="00097229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167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166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47D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47D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47D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47D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47D8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47D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Default="00F84BE0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2.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tačka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PREDLOG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DOPUNI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VISOKOM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SAVETU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SUDSTVA</w:t>
      </w:r>
    </w:p>
    <w:p w:rsidR="00097229" w:rsidRPr="00097229" w:rsidRDefault="00690AEF" w:rsidP="00097229">
      <w:pPr>
        <w:shd w:val="clear" w:color="auto" w:fill="FFFFFF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Pošto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obavila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obzirom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podneti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160.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odlučivala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>.</w:t>
      </w:r>
    </w:p>
    <w:p w:rsidR="00773EDE" w:rsidRPr="00773EDE" w:rsidRDefault="00773EDE" w:rsidP="00773EDE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od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171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, 170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za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jedan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nije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glasao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zakona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o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dopuni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Zakona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o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Visokom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savetu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sudstva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u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eastAsia="Calibri" w:hAnsi="Arial" w:cs="Arial"/>
          <w:sz w:val="24"/>
          <w:szCs w:val="24"/>
          <w:lang w:val="sr-Cyrl-RS"/>
        </w:rPr>
        <w:t>celini</w:t>
      </w:r>
      <w:r w:rsidRPr="00773EDE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84BE0" w:rsidRDefault="00F84BE0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3.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tačka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PREDLOG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POPISU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POLjOPRIVREDE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2023.  </w:t>
      </w:r>
    </w:p>
    <w:p w:rsidR="00097229" w:rsidRPr="00097229" w:rsidRDefault="00690AEF" w:rsidP="00097229">
      <w:pPr>
        <w:shd w:val="clear" w:color="auto" w:fill="FFFFFF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Pošto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obavila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obzirom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podneti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160.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odlučivala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097229" w:rsidRPr="00097229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jednoglasno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171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, 171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popisu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poljoprivrede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2023.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F84BE0" w:rsidRPr="002A719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84BE0" w:rsidRPr="002A719B" w:rsidRDefault="00F84BE0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4.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tačka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PREDLOG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UTVRĐIVANjU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FINANSIJSKE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PODRŠKE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PRIVREDNIM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SUBJEKTIMA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ZA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ODRŽAVANjE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LIKVIDNOSTI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OBRTNA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SREDSTVA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OTEŽANIM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EKONOMSKIM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USLOVIMA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USLED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PANDEMIJE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COVID-19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IZAZVANE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lang w:val="sr-Cyrl-CS"/>
        </w:rPr>
        <w:t>VIRUSOM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SARS-COV-2</w:t>
      </w:r>
    </w:p>
    <w:p w:rsidR="00F84BE0" w:rsidRPr="002A719B" w:rsidRDefault="00690AEF" w:rsidP="002A719B">
      <w:pPr>
        <w:shd w:val="clear" w:color="auto" w:fill="FFFFFF"/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Narodna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jednoglasno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171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prisutnog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narodnog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171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glasao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),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načelu</w:t>
      </w:r>
      <w:r w:rsidR="00F84BE0" w:rsidRPr="002A719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odlučila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naročito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opravdani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razlozi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stupanje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kraćem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njegovog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objavljivanja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171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170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)</w:t>
      </w:r>
      <w:r w:rsidR="00F84BE0" w:rsidRPr="002A719B">
        <w:rPr>
          <w:rFonts w:ascii="Arial" w:hAnsi="Arial" w:cs="Arial"/>
          <w:sz w:val="24"/>
          <w:szCs w:val="24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171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171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podrške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privrednim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subjektima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održavanje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likvidnosti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obrtna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otežanim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ekonomskim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usled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pandemije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COVID-19 </w:t>
      </w:r>
      <w:r>
        <w:rPr>
          <w:rFonts w:ascii="Arial" w:hAnsi="Arial" w:cs="Arial"/>
          <w:sz w:val="24"/>
          <w:szCs w:val="24"/>
          <w:lang w:val="sr-Cyrl-RS"/>
        </w:rPr>
        <w:t>izazvane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virusom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SARS-CoV-2,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533EB5" w:rsidRDefault="00533EB5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</w:p>
    <w:p w:rsidR="00533EB5" w:rsidRDefault="00533EB5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</w:p>
    <w:p w:rsidR="00533EB5" w:rsidRDefault="00533EB5" w:rsidP="002A719B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</w:p>
    <w:p w:rsidR="00F84BE0" w:rsidRPr="002A719B" w:rsidRDefault="00F84BE0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5.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tačka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PREDLOG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ZAKONA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O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POTVRĐIVANjU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FINANSIJSKOG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UGOVORA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COVID-19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PODRŠKA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VLADI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SRBIJE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ZA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MALA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I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SREDNjA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PREDUZEĆA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I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PREDUZEĆA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SREDNjE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TRŽIŠNE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KAPITALIZACIJE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IZMEĐU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EVROPSKE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INVESTICIONE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BANKE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I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REPUBLIKE</w:t>
      </w:r>
      <w:r w:rsidRPr="002A719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>SRBIJE</w:t>
      </w:r>
    </w:p>
    <w:p w:rsidR="00302D7D" w:rsidRPr="00533EB5" w:rsidRDefault="00690AEF" w:rsidP="00533EB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171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170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)</w:t>
      </w:r>
      <w:r w:rsidR="001504F8">
        <w:rPr>
          <w:rFonts w:ascii="Arial" w:hAnsi="Arial" w:cs="Arial"/>
          <w:sz w:val="24"/>
          <w:szCs w:val="24"/>
          <w:lang w:val="sr-Cyrl-RS"/>
        </w:rPr>
        <w:t>,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COVID-19 </w:t>
      </w:r>
      <w:r>
        <w:rPr>
          <w:rFonts w:ascii="Arial" w:hAnsi="Arial" w:cs="Arial"/>
          <w:sz w:val="24"/>
          <w:szCs w:val="24"/>
          <w:lang w:val="sr-Cyrl-RS"/>
        </w:rPr>
        <w:t>podrška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srednja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preduzeća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preduzeća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tržišne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kapitalizacije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investicione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F84BE0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6.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tačka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</w:t>
      </w:r>
      <w:r w:rsidR="00E514FB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PREDLOG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ZAKONA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O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POTVRĐIVANjU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MEMORANDUMA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O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RAZUMEVANjU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IZMEĐU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MINISTARSTVA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SPOLjNIH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POSLOVA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REPUBLIKE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SRBIJE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I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MINISTARSTVA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SPOLjNIH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POSLOVA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I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MEĐUNARODNE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SARADNjE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REPUBLIKE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ITALIJE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O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ZAPOŠLjAVANjU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ČLANOVA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PORODICA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DIPLOMATSKOG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,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KONZULARNOG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I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ADMINISTRATIVNO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>-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TEHNIČKOG</w:t>
      </w:r>
      <w:r w:rsidRPr="00D45A88">
        <w:rPr>
          <w:rFonts w:ascii="Arial" w:eastAsia="Times New Roman" w:hAnsi="Arial" w:cs="Arial"/>
          <w:b/>
          <w:shd w:val="clear" w:color="auto" w:fill="FFFFFF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hd w:val="clear" w:color="auto" w:fill="FFFFFF"/>
          <w:lang w:val="sr-Cyrl-CS"/>
        </w:rPr>
        <w:t>OSOBLjA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171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170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)</w:t>
      </w:r>
      <w:r w:rsidR="00CF5598">
        <w:rPr>
          <w:rFonts w:ascii="Arial" w:hAnsi="Arial" w:cs="Arial"/>
          <w:sz w:val="24"/>
          <w:szCs w:val="24"/>
        </w:rPr>
        <w:t>,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Memoranduma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razumevanju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Italije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zapošljavanju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diplomatskog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konzularnog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administrativno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tehničkog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osoblja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F84BE0" w:rsidP="002A719B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7</w:t>
      </w:r>
      <w:r w:rsidRPr="002A719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690AEF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2A719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690AEF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2A719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690AEF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2A719B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 w:rsidR="00B504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PREDLOG</w:t>
      </w:r>
      <w:r w:rsidRPr="002A719B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ODLUKE</w:t>
      </w:r>
      <w:r w:rsidRPr="002A719B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O</w:t>
      </w:r>
      <w:r w:rsidRPr="002A719B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IZBORU</w:t>
      </w:r>
      <w:r w:rsidRPr="002A719B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REPUBLIČKOG</w:t>
      </w:r>
      <w:r w:rsidRPr="002A719B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JAVNOG</w:t>
      </w:r>
      <w:r w:rsidRPr="002A719B">
        <w:rPr>
          <w:rFonts w:ascii="Arial" w:hAnsi="Arial" w:cs="Arial"/>
          <w:b/>
          <w:sz w:val="24"/>
          <w:szCs w:val="24"/>
        </w:rPr>
        <w:t xml:space="preserve"> </w:t>
      </w:r>
      <w:r w:rsidR="00690AEF">
        <w:rPr>
          <w:rFonts w:ascii="Arial" w:hAnsi="Arial" w:cs="Arial"/>
          <w:b/>
          <w:sz w:val="24"/>
          <w:szCs w:val="24"/>
        </w:rPr>
        <w:t>TUŽIOCA</w:t>
      </w:r>
    </w:p>
    <w:p w:rsidR="00A52102" w:rsidRPr="00A52102" w:rsidRDefault="00690AEF" w:rsidP="00A52102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svih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1</w:t>
      </w:r>
      <w:r w:rsidR="00A52102" w:rsidRPr="00A52102">
        <w:rPr>
          <w:rFonts w:ascii="Arial" w:eastAsia="Calibri" w:hAnsi="Arial" w:cs="Arial"/>
          <w:sz w:val="24"/>
          <w:szCs w:val="24"/>
        </w:rPr>
        <w:t>7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>1</w:t>
      </w:r>
      <w:r w:rsidR="00A52102" w:rsidRPr="00A5210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>, 168</w:t>
      </w:r>
      <w:r w:rsidR="00A52102" w:rsidRPr="00A5210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tri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nisu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odluke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izboru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Republičkog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javnog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tužioca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>.</w:t>
      </w:r>
      <w:r w:rsidR="00A52102" w:rsidRPr="00A52102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</w:p>
    <w:p w:rsidR="00A52102" w:rsidRPr="00A52102" w:rsidRDefault="00690AEF" w:rsidP="00A5210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1504F8">
        <w:rPr>
          <w:rFonts w:ascii="Arial" w:eastAsia="Calibri" w:hAnsi="Arial" w:cs="Arial"/>
          <w:sz w:val="24"/>
          <w:szCs w:val="24"/>
          <w:lang w:val="sr-Cyrl-RS"/>
        </w:rPr>
        <w:t>,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ime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svoje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ime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čestitao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gospođi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Zagorki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Dolovac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izboru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Republičkog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javnog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tužioca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poželeo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joj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puno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uspeha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radu</w:t>
      </w:r>
      <w:r w:rsidR="00A52102" w:rsidRPr="00A52102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84BE0" w:rsidRPr="002A719B" w:rsidRDefault="00F84BE0" w:rsidP="002A719B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lastRenderedPageBreak/>
        <w:t>8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.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tačka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Pr="002A719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690AE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Pr="002A719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–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O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PREDSEDNIKA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SUDOVA</w:t>
      </w:r>
    </w:p>
    <w:p w:rsidR="00B43422" w:rsidRPr="00B43422" w:rsidRDefault="00690AEF" w:rsidP="00B43422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Zrenjaninu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Zlatoje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Ankić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Zrenjaninu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171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jedan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170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533EB5" w:rsidRPr="00B84505" w:rsidRDefault="00690AEF" w:rsidP="00B84505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Prokuplju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Gordana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Sokić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Prokuplju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171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171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B43422" w:rsidRPr="00B43422" w:rsidRDefault="00690AEF" w:rsidP="00B43422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Pančevu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Ljiljana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Sinđić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Pančevu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171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171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B43422" w:rsidRPr="00B43422" w:rsidRDefault="00690AEF" w:rsidP="00B43422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Rumi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Biljana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Đuričić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Rumi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876E9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171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171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B43422" w:rsidRPr="00B43422" w:rsidRDefault="00690AEF" w:rsidP="00B4342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713DE">
        <w:rPr>
          <w:rFonts w:ascii="Arial" w:eastAsia="Calibri" w:hAnsi="Arial" w:cs="Arial"/>
          <w:sz w:val="24"/>
          <w:szCs w:val="24"/>
        </w:rPr>
        <w:t>,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svih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172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171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jedan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>)</w:t>
      </w:r>
      <w:r w:rsidR="001504F8">
        <w:rPr>
          <w:rFonts w:ascii="Arial" w:eastAsia="Calibri" w:hAnsi="Arial" w:cs="Arial"/>
          <w:sz w:val="24"/>
          <w:szCs w:val="24"/>
          <w:lang w:val="sr-Cyrl-RS"/>
        </w:rPr>
        <w:t>,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odluke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izboru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sudova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bez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osporenih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B43422" w:rsidRPr="00B43422" w:rsidRDefault="00690AEF" w:rsidP="00B4342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E115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E115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1504F8">
        <w:rPr>
          <w:rFonts w:ascii="Arial" w:eastAsia="Calibri" w:hAnsi="Arial" w:cs="Arial"/>
          <w:sz w:val="24"/>
          <w:szCs w:val="24"/>
          <w:lang w:val="sr-Cyrl-RS"/>
        </w:rPr>
        <w:t>,</w:t>
      </w:r>
      <w:r w:rsidR="00E115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ime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svoje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ime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čestitao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izabranim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nosiocima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funkcija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izboru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poželeo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im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puno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uspeha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radu</w:t>
      </w:r>
      <w:r w:rsidR="00B43422" w:rsidRPr="00B43422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F84BE0" w:rsidRPr="002A719B" w:rsidRDefault="00F84BE0" w:rsidP="002A719B">
      <w:pPr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 w:rsidRPr="002A719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9. </w:t>
      </w:r>
      <w:r w:rsidR="00690AEF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2A719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2A719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LISTA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KANDIDATA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ZA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ČLANA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SAVETA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REGULATORNOG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TELA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ZA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ELEKTRONSKE</w:t>
      </w:r>
      <w:r w:rsidRPr="002A71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90AEF">
        <w:rPr>
          <w:rFonts w:ascii="Arial" w:hAnsi="Arial" w:cs="Arial"/>
          <w:b/>
          <w:sz w:val="24"/>
          <w:szCs w:val="24"/>
          <w:lang w:val="sr-Cyrl-RS"/>
        </w:rPr>
        <w:t>MEDIJE</w:t>
      </w:r>
    </w:p>
    <w:p w:rsidR="008B5E68" w:rsidRPr="008B5E68" w:rsidRDefault="00690AEF" w:rsidP="008B5E68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713DE">
        <w:rPr>
          <w:rFonts w:ascii="Arial" w:eastAsia="Calibri" w:hAnsi="Arial" w:cs="Arial"/>
          <w:sz w:val="24"/>
          <w:szCs w:val="24"/>
        </w:rPr>
        <w:t>,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172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164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osam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izabrala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Božidara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Zečevića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Regulatornog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tela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elekronske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medije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udruženja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filmskih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scenskih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dramskih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umetnika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udruženja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kompozitora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Republici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8B5E68" w:rsidRPr="008B5E68" w:rsidRDefault="00690AEF" w:rsidP="008B5E68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izabrala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Stanka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Crnobrnju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Regulatornog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tela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elektronske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medije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udruženja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filmskih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scenskih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dramskih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umetnika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udruženja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kompozitora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Republici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172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četiri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168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8B5E68" w:rsidRPr="008B5E68" w:rsidRDefault="00690AEF" w:rsidP="008B5E68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bCs/>
          <w:sz w:val="24"/>
          <w:szCs w:val="24"/>
          <w:lang w:val="sr-Cyrl-RS"/>
        </w:rPr>
        <w:t>Zatim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1504F8">
        <w:rPr>
          <w:rFonts w:ascii="Arial" w:eastAsia="Calibri" w:hAnsi="Arial" w:cs="Arial"/>
          <w:sz w:val="24"/>
          <w:szCs w:val="24"/>
          <w:lang w:val="sr-Cyrl-RS"/>
        </w:rPr>
        <w:t>,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ime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narodnih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poslanika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i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svoje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ime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čestitao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članu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Regulatornog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tela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elektronske</w:t>
      </w:r>
      <w:r w:rsidR="008B5E68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medije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izboru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i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poželeo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mu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uspeha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radu</w:t>
      </w:r>
      <w:r w:rsidR="008B5E68" w:rsidRPr="008B5E68">
        <w:rPr>
          <w:rFonts w:ascii="Arial" w:eastAsia="Calibri" w:hAnsi="Arial" w:cs="Arial"/>
          <w:bCs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Pošto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obavila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razmatranje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svim</w:t>
      </w:r>
      <w:r w:rsidR="0091466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1466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1466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1466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14667">
        <w:rPr>
          <w:rFonts w:ascii="Arial" w:hAnsi="Arial" w:cs="Arial"/>
          <w:sz w:val="24"/>
          <w:szCs w:val="24"/>
          <w:lang w:val="sr-Cyrl-RS"/>
        </w:rPr>
        <w:t>,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E1159A" w:rsidRPr="00E115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E1159A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="00E1159A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Orlić</w:t>
      </w:r>
      <w:r w:rsidR="00E1159A" w:rsidRPr="008B5E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E1159A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E1159A" w:rsidRPr="008B5E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E1159A" w:rsidRPr="008B5E68">
        <w:rPr>
          <w:rFonts w:ascii="Arial" w:eastAsia="Calibri" w:hAnsi="Arial" w:cs="Arial"/>
          <w:sz w:val="24"/>
          <w:szCs w:val="24"/>
          <w:lang w:val="sr-Cyrl-RS"/>
        </w:rPr>
        <w:t>,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102.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E1159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Devetog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Dvanaestom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2A719B" w:rsidRDefault="00690AEF" w:rsidP="002A719B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zaključena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 xml:space="preserve"> 45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F84BE0" w:rsidRPr="002A719B">
        <w:rPr>
          <w:rFonts w:ascii="Arial" w:hAnsi="Arial" w:cs="Arial"/>
          <w:sz w:val="24"/>
          <w:szCs w:val="24"/>
          <w:lang w:val="sr-Cyrl-RS"/>
        </w:rPr>
        <w:t>.</w:t>
      </w:r>
    </w:p>
    <w:p w:rsidR="00F84BE0" w:rsidRPr="00974673" w:rsidRDefault="00F84BE0" w:rsidP="00F84BE0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F84BE0" w:rsidRPr="00974673" w:rsidRDefault="00690AEF" w:rsidP="00B84505">
      <w:pPr>
        <w:spacing w:before="120" w:after="240" w:line="36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GENERALNI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SEKRETAR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F84BE0" w:rsidRPr="00974673" w:rsidRDefault="00B84505" w:rsidP="00B84505">
      <w:pPr>
        <w:spacing w:before="120" w:after="240" w:line="360" w:lineRule="auto"/>
        <w:jc w:val="center"/>
        <w:rPr>
          <w:rFonts w:ascii="Arial" w:hAnsi="Arial" w:cs="Arial"/>
          <w:sz w:val="26"/>
          <w:szCs w:val="26"/>
          <w:lang w:val="sr-Cyrl-RS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20187">
        <w:rPr>
          <w:rFonts w:ascii="Arial" w:eastAsia="Times New Roman" w:hAnsi="Arial" w:cs="Arial"/>
          <w:sz w:val="24"/>
          <w:szCs w:val="24"/>
        </w:rPr>
        <w:t xml:space="preserve">  </w:t>
      </w:r>
      <w:r w:rsidR="00690AEF">
        <w:rPr>
          <w:rFonts w:ascii="Arial" w:eastAsia="Times New Roman" w:hAnsi="Arial" w:cs="Arial"/>
          <w:sz w:val="24"/>
          <w:szCs w:val="24"/>
          <w:lang w:val="ru-RU"/>
        </w:rPr>
        <w:t>Veljko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sz w:val="24"/>
          <w:szCs w:val="24"/>
          <w:lang w:val="ru-RU"/>
        </w:rPr>
        <w:t>Odalović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 </w:t>
      </w:r>
      <w:r w:rsidR="00F84BE0" w:rsidRPr="00974673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sz w:val="24"/>
          <w:szCs w:val="24"/>
          <w:lang w:val="ru-RU"/>
        </w:rPr>
        <w:t>Ivica</w:t>
      </w:r>
      <w:r w:rsidR="00F84BE0" w:rsidRPr="009746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0AEF">
        <w:rPr>
          <w:rFonts w:ascii="Arial" w:eastAsia="Times New Roman" w:hAnsi="Arial" w:cs="Arial"/>
          <w:sz w:val="24"/>
          <w:szCs w:val="24"/>
          <w:lang w:val="ru-RU"/>
        </w:rPr>
        <w:t>Dačić</w:t>
      </w:r>
    </w:p>
    <w:p w:rsidR="007B4F13" w:rsidRDefault="007B4F13"/>
    <w:sectPr w:rsidR="007B4F13" w:rsidSect="00DA3317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72" w:rsidRDefault="00847D72">
      <w:pPr>
        <w:spacing w:after="0" w:line="240" w:lineRule="auto"/>
      </w:pPr>
      <w:r>
        <w:separator/>
      </w:r>
    </w:p>
  </w:endnote>
  <w:endnote w:type="continuationSeparator" w:id="0">
    <w:p w:rsidR="00847D72" w:rsidRDefault="0084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72" w:rsidRDefault="00847D72">
      <w:pPr>
        <w:spacing w:after="0" w:line="240" w:lineRule="auto"/>
      </w:pPr>
      <w:r>
        <w:separator/>
      </w:r>
    </w:p>
  </w:footnote>
  <w:footnote w:type="continuationSeparator" w:id="0">
    <w:p w:rsidR="00847D72" w:rsidRDefault="0084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5712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3317" w:rsidRDefault="00F84B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AE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A3317" w:rsidRDefault="00847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17" w:rsidRDefault="00847D72">
    <w:pPr>
      <w:pStyle w:val="Header"/>
      <w:jc w:val="center"/>
    </w:pPr>
  </w:p>
  <w:p w:rsidR="00DA3317" w:rsidRDefault="00847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8E1"/>
    <w:multiLevelType w:val="hybridMultilevel"/>
    <w:tmpl w:val="4384816C"/>
    <w:lvl w:ilvl="0" w:tplc="36BEA9B4">
      <w:start w:val="1"/>
      <w:numFmt w:val="decimal"/>
      <w:lvlText w:val="%1."/>
      <w:lvlJc w:val="left"/>
      <w:pPr>
        <w:ind w:left="7448" w:hanging="360"/>
      </w:pPr>
      <w:rPr>
        <w:rFonts w:ascii="Arial" w:eastAsiaTheme="minorHAnsi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A66F2CC">
      <w:start w:val="1"/>
      <w:numFmt w:val="decimal"/>
      <w:lvlText w:val="%4."/>
      <w:lvlJc w:val="left"/>
      <w:pPr>
        <w:ind w:left="4472" w:hanging="360"/>
      </w:pPr>
      <w:rPr>
        <w:u w:val="single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8452FC"/>
    <w:multiLevelType w:val="hybridMultilevel"/>
    <w:tmpl w:val="57B4158C"/>
    <w:lvl w:ilvl="0" w:tplc="7444B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2E7D53"/>
    <w:multiLevelType w:val="hybridMultilevel"/>
    <w:tmpl w:val="45E271E4"/>
    <w:lvl w:ilvl="0" w:tplc="ABC8ABD6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E0"/>
    <w:rsid w:val="00064780"/>
    <w:rsid w:val="00097229"/>
    <w:rsid w:val="000D2B8D"/>
    <w:rsid w:val="00146BBE"/>
    <w:rsid w:val="001504F8"/>
    <w:rsid w:val="001C3BBC"/>
    <w:rsid w:val="002A719B"/>
    <w:rsid w:val="00302D7D"/>
    <w:rsid w:val="00303030"/>
    <w:rsid w:val="00324D01"/>
    <w:rsid w:val="00341BFE"/>
    <w:rsid w:val="00392C3B"/>
    <w:rsid w:val="003B47D1"/>
    <w:rsid w:val="003D31F6"/>
    <w:rsid w:val="003D4C5D"/>
    <w:rsid w:val="003E35CA"/>
    <w:rsid w:val="00482887"/>
    <w:rsid w:val="004F1D0D"/>
    <w:rsid w:val="00533EB5"/>
    <w:rsid w:val="00547D86"/>
    <w:rsid w:val="005713DE"/>
    <w:rsid w:val="005A01FE"/>
    <w:rsid w:val="00637DF9"/>
    <w:rsid w:val="006524E2"/>
    <w:rsid w:val="00677EDF"/>
    <w:rsid w:val="00690AEF"/>
    <w:rsid w:val="0069268E"/>
    <w:rsid w:val="006B5371"/>
    <w:rsid w:val="006C003C"/>
    <w:rsid w:val="006C72AF"/>
    <w:rsid w:val="00757B45"/>
    <w:rsid w:val="00760F35"/>
    <w:rsid w:val="00771923"/>
    <w:rsid w:val="00773EDE"/>
    <w:rsid w:val="007B4F13"/>
    <w:rsid w:val="00814C6E"/>
    <w:rsid w:val="00847D72"/>
    <w:rsid w:val="00876E94"/>
    <w:rsid w:val="008A4149"/>
    <w:rsid w:val="008B5E68"/>
    <w:rsid w:val="00914667"/>
    <w:rsid w:val="00920187"/>
    <w:rsid w:val="00A17D0D"/>
    <w:rsid w:val="00A52102"/>
    <w:rsid w:val="00AB2820"/>
    <w:rsid w:val="00AD0522"/>
    <w:rsid w:val="00AD2E37"/>
    <w:rsid w:val="00B43422"/>
    <w:rsid w:val="00B504DC"/>
    <w:rsid w:val="00B84505"/>
    <w:rsid w:val="00B96DFE"/>
    <w:rsid w:val="00C170A3"/>
    <w:rsid w:val="00C17C0A"/>
    <w:rsid w:val="00C4752C"/>
    <w:rsid w:val="00CF5598"/>
    <w:rsid w:val="00D27175"/>
    <w:rsid w:val="00D45A88"/>
    <w:rsid w:val="00DF1903"/>
    <w:rsid w:val="00E1159A"/>
    <w:rsid w:val="00E1547E"/>
    <w:rsid w:val="00E514FB"/>
    <w:rsid w:val="00F0092C"/>
    <w:rsid w:val="00F84BE0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A0047-8EDB-45B6-AFAF-86254C87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BE0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84BE0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F84BE0"/>
    <w:pPr>
      <w:tabs>
        <w:tab w:val="left" w:pos="1080"/>
      </w:tabs>
      <w:spacing w:after="120" w:line="240" w:lineRule="auto"/>
      <w:ind w:left="720" w:firstLine="720"/>
      <w:contextualSpacing/>
      <w:jc w:val="both"/>
    </w:pPr>
    <w:rPr>
      <w:rFonts w:ascii="Arial" w:eastAsia="Times New Roman" w:hAnsi="Arial" w:cs="Arial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3</cp:revision>
  <dcterms:created xsi:type="dcterms:W3CDTF">2021-09-10T08:19:00Z</dcterms:created>
  <dcterms:modified xsi:type="dcterms:W3CDTF">2021-09-10T08:19:00Z</dcterms:modified>
</cp:coreProperties>
</file>