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96" w:rsidRPr="005B5A1E" w:rsidRDefault="003817A9" w:rsidP="00387596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87596" w:rsidRPr="005B5A1E" w:rsidRDefault="003817A9" w:rsidP="003875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387596" w:rsidRPr="005B5A1E" w:rsidRDefault="00387596" w:rsidP="003875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3817A9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5B5A1E">
        <w:rPr>
          <w:rFonts w:ascii="Arial" w:eastAsia="Times New Roman" w:hAnsi="Arial" w:cs="Arial"/>
          <w:sz w:val="24"/>
          <w:szCs w:val="24"/>
        </w:rPr>
        <w:t>06-2/187-21</w:t>
      </w:r>
    </w:p>
    <w:p w:rsidR="00387596" w:rsidRPr="005B5A1E" w:rsidRDefault="00387596" w:rsidP="003875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B5A1E">
        <w:rPr>
          <w:rFonts w:ascii="Arial" w:eastAsia="Times New Roman" w:hAnsi="Arial" w:cs="Arial"/>
          <w:sz w:val="24"/>
          <w:szCs w:val="24"/>
        </w:rPr>
        <w:t>20</w:t>
      </w:r>
      <w:r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3817A9">
        <w:rPr>
          <w:rFonts w:ascii="Arial" w:eastAsia="Times New Roman" w:hAnsi="Arial" w:cs="Arial"/>
          <w:sz w:val="24"/>
          <w:szCs w:val="24"/>
          <w:lang w:val="sr-Cyrl-RS"/>
        </w:rPr>
        <w:t>maj</w:t>
      </w:r>
      <w:r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3817A9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387596" w:rsidRPr="005B5A1E" w:rsidRDefault="003817A9" w:rsidP="0038759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87596" w:rsidRDefault="00387596" w:rsidP="00D14560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AC651C" w:rsidRDefault="00AC651C" w:rsidP="00D14560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42DF6" w:rsidRPr="005B5A1E" w:rsidRDefault="00142DF6" w:rsidP="00D14560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87596" w:rsidRPr="004170B1" w:rsidRDefault="003817A9" w:rsidP="00387596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387596" w:rsidRPr="004170B1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387596" w:rsidRPr="004170B1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387596" w:rsidRPr="004170B1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387596" w:rsidRPr="004170B1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387596" w:rsidRPr="004170B1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387596" w:rsidRPr="004170B1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387596" w:rsidRPr="004170B1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387596" w:rsidRPr="004170B1" w:rsidRDefault="003817A9" w:rsidP="0038759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DVANAESTE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387596" w:rsidRPr="004170B1" w:rsidRDefault="003817A9" w:rsidP="0038759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387596" w:rsidRPr="004170B1" w:rsidRDefault="003817A9" w:rsidP="00387596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</w:t>
      </w:r>
      <w:r w:rsidR="00387596" w:rsidRPr="004170B1">
        <w:rPr>
          <w:rFonts w:ascii="Arial" w:eastAsia="Times New Roman" w:hAnsi="Arial" w:cs="Arial"/>
          <w:b/>
          <w:sz w:val="28"/>
          <w:szCs w:val="28"/>
        </w:rPr>
        <w:t>8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sr-Cyrl-RS"/>
        </w:rPr>
        <w:t>, 1</w:t>
      </w:r>
      <w:r w:rsidR="00387596" w:rsidRPr="004170B1">
        <w:rPr>
          <w:rFonts w:ascii="Arial" w:eastAsia="Times New Roman" w:hAnsi="Arial" w:cs="Arial"/>
          <w:b/>
          <w:sz w:val="28"/>
          <w:szCs w:val="28"/>
        </w:rPr>
        <w:t>9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387596" w:rsidRPr="004170B1">
        <w:rPr>
          <w:rFonts w:ascii="Arial" w:eastAsia="Times New Roman" w:hAnsi="Arial" w:cs="Arial"/>
          <w:b/>
          <w:sz w:val="28"/>
          <w:szCs w:val="28"/>
        </w:rPr>
        <w:t>20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MAJA</w:t>
      </w:r>
      <w:r w:rsidR="00387596" w:rsidRPr="004170B1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387596" w:rsidRPr="005B5A1E" w:rsidRDefault="00387596" w:rsidP="00387596">
      <w:pPr>
        <w:pStyle w:val="NoSpacing"/>
        <w:rPr>
          <w:lang w:val="sr-Cyrl-CS"/>
        </w:rPr>
      </w:pPr>
    </w:p>
    <w:p w:rsidR="00387596" w:rsidRPr="000935AF" w:rsidRDefault="003817A9" w:rsidP="000935AF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387596" w:rsidRPr="000935A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387596" w:rsidRPr="000935A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87596" w:rsidRPr="000935AF">
        <w:rPr>
          <w:rFonts w:ascii="Arial" w:hAnsi="Arial" w:cs="Arial"/>
          <w:sz w:val="24"/>
          <w:szCs w:val="24"/>
          <w:lang w:val="sr-Cyrl-CS"/>
        </w:rPr>
        <w:t xml:space="preserve"> 10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387596" w:rsidRPr="000935A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87596" w:rsidRPr="000935A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20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>.</w:t>
      </w:r>
      <w:r w:rsidR="00387596" w:rsidRPr="000935A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</w:rPr>
        <w:t>,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387596" w:rsidRPr="000935A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36A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95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87596" w:rsidRPr="000935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146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72C62" w:rsidRPr="000935AF" w:rsidRDefault="003817A9" w:rsidP="000935AF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A72C62" w:rsidRPr="000935AF">
        <w:rPr>
          <w:rFonts w:ascii="Arial" w:hAnsi="Arial" w:cs="Arial"/>
          <w:sz w:val="24"/>
          <w:szCs w:val="24"/>
        </w:rPr>
        <w:t xml:space="preserve"> 287. </w:t>
      </w:r>
      <w:r>
        <w:rPr>
          <w:rFonts w:ascii="Arial" w:hAnsi="Arial" w:cs="Arial"/>
          <w:sz w:val="24"/>
          <w:szCs w:val="24"/>
        </w:rPr>
        <w:t>Poslovnika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A72C62" w:rsidRPr="000935A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Samir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Tandir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72C62" w:rsidRPr="000935AF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A72C62" w:rsidRPr="000935A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A72C62" w:rsidRPr="000935AF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 w:rsidR="00A72C62" w:rsidRPr="000935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zaštite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Mirsad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Hodžić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UJEDINjENA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DOLINA</w:t>
      </w:r>
      <w:r w:rsidR="00A72C62" w:rsidRPr="000935A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SDA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SANDžAKA</w:t>
      </w:r>
      <w:r w:rsidR="00A72C62" w:rsidRPr="000935A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Agencije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sprečavanje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korupcije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Sanja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Jefić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Branković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Socijaldemokratska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A72C62" w:rsidRPr="000935A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lokalne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samouprave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A72C62" w:rsidRPr="000935A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A72C62" w:rsidRPr="000935AF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Todorović</w:t>
      </w:r>
      <w:r w:rsidR="00A72C62" w:rsidRPr="000935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A72C62" w:rsidRPr="000935AF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A72C62" w:rsidRPr="000935A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A72C62" w:rsidRPr="000935AF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Regulatornog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elektronske</w:t>
      </w:r>
      <w:r w:rsidR="00A72C62" w:rsidRPr="00093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medije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A72C62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A72C62" w:rsidRPr="000935AF">
        <w:rPr>
          <w:rFonts w:ascii="Arial" w:hAnsi="Arial" w:cs="Arial"/>
          <w:sz w:val="24"/>
          <w:szCs w:val="24"/>
        </w:rPr>
        <w:t>.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7596" w:rsidRPr="00142DF6" w:rsidRDefault="003817A9" w:rsidP="00142DF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Banđur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Nevena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Veinović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Glišić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Radosavljević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156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22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87596" w:rsidRPr="000935A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21, 22, 27.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28.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eastAsia="Times New Roman" w:hAnsi="Arial" w:cs="Arial"/>
          <w:sz w:val="24"/>
          <w:szCs w:val="24"/>
        </w:rPr>
        <w:t>.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utvrđivanje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387596" w:rsidRPr="000935A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>:</w:t>
      </w:r>
      <w:r w:rsidR="00387596" w:rsidRPr="000935AF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2125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176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2125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21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>).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181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167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14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387596" w:rsidRPr="000935AF" w:rsidRDefault="00387596" w:rsidP="000935AF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387596" w:rsidRPr="000935AF" w:rsidRDefault="00387596" w:rsidP="000935A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935AF"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srednjem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obrazovanju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vaspitanju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011-771/21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29.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aprila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>),</w:t>
      </w:r>
    </w:p>
    <w:p w:rsidR="00387596" w:rsidRPr="000935AF" w:rsidRDefault="00387596" w:rsidP="000935A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-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d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punama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zabrani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diskriminacije</w:t>
      </w:r>
      <w:r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011-742/21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26.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aprila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</w:p>
    <w:p w:rsidR="00387596" w:rsidRPr="000935AF" w:rsidRDefault="000935AF" w:rsidP="000935AF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ab/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rodnoj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ravnopravnosti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011-741/21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26.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aprila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i</w:t>
      </w:r>
    </w:p>
    <w:p w:rsidR="00D14560" w:rsidRPr="00C80051" w:rsidRDefault="000935AF" w:rsidP="00C80051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ab/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obnovi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kulturno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istorijskog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nasleđa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podsticanju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razvoja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Sremskih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sz w:val="24"/>
          <w:szCs w:val="24"/>
          <w:lang w:val="sr-Cyrl-CS"/>
        </w:rPr>
        <w:t>Karlovaca</w:t>
      </w:r>
      <w:r w:rsidR="00387596" w:rsidRPr="000935A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Autonomne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pokrajine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Vojvodine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011-738/21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26.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aprila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 w:rsidR="003817A9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387596" w:rsidRPr="000935AF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387596" w:rsidRPr="000935AF" w:rsidRDefault="00387596" w:rsidP="000935AF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0935A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AC651C" w:rsidRDefault="000935AF" w:rsidP="00D17B8D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planiranju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izgradnji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>,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koji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podnela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Vlada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817A9">
        <w:rPr>
          <w:rFonts w:ascii="Arial" w:hAnsi="Arial" w:cs="Arial"/>
          <w:sz w:val="24"/>
          <w:szCs w:val="24"/>
          <w:lang w:val="sr-Cyrl-RS"/>
        </w:rPr>
        <w:t>broj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011-776/21 </w:t>
      </w:r>
      <w:r w:rsidR="003817A9">
        <w:rPr>
          <w:rFonts w:ascii="Arial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3817A9">
        <w:rPr>
          <w:rFonts w:ascii="Arial" w:hAnsi="Arial" w:cs="Arial"/>
          <w:sz w:val="24"/>
          <w:szCs w:val="24"/>
          <w:lang w:val="sr-Cyrl-RS"/>
        </w:rPr>
        <w:t>aprila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817A9"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>),</w:t>
      </w:r>
    </w:p>
    <w:p w:rsidR="00387596" w:rsidRPr="000935AF" w:rsidRDefault="000935AF" w:rsidP="00FF1D88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elektronskom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dokumentu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elektronskoj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identifikaciji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uslugama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od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poverenja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elektronskom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poslovanju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817A9">
        <w:rPr>
          <w:rFonts w:ascii="Arial" w:hAnsi="Arial" w:cs="Arial"/>
          <w:sz w:val="24"/>
          <w:szCs w:val="24"/>
          <w:lang w:val="sr-Cyrl-RS"/>
        </w:rPr>
        <w:t>koji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podnela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Vlada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817A9">
        <w:rPr>
          <w:rFonts w:ascii="Arial" w:hAnsi="Arial" w:cs="Arial"/>
          <w:sz w:val="24"/>
          <w:szCs w:val="24"/>
          <w:lang w:val="sr-Cyrl-RS"/>
        </w:rPr>
        <w:t>broj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011-775/21 </w:t>
      </w:r>
      <w:r w:rsidR="003817A9">
        <w:rPr>
          <w:rFonts w:ascii="Arial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3817A9">
        <w:rPr>
          <w:rFonts w:ascii="Arial" w:hAnsi="Arial" w:cs="Arial"/>
          <w:sz w:val="24"/>
          <w:szCs w:val="24"/>
          <w:lang w:val="sr-Cyrl-RS"/>
        </w:rPr>
        <w:t>aprila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817A9"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>),</w:t>
      </w:r>
    </w:p>
    <w:p w:rsidR="00387596" w:rsidRPr="000935AF" w:rsidRDefault="00FF1D88" w:rsidP="00FF1D88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posebnim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uslovima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realizaciju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projekta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izgradnje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stanova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pripadnike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snaga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817A9">
        <w:rPr>
          <w:rFonts w:ascii="Arial" w:hAnsi="Arial" w:cs="Arial"/>
          <w:sz w:val="24"/>
          <w:szCs w:val="24"/>
          <w:lang w:val="sr-Cyrl-RS"/>
        </w:rPr>
        <w:t>koji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podnela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Vlada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817A9">
        <w:rPr>
          <w:rFonts w:ascii="Arial" w:hAnsi="Arial" w:cs="Arial"/>
          <w:sz w:val="24"/>
          <w:szCs w:val="24"/>
          <w:lang w:val="sr-Cyrl-RS"/>
        </w:rPr>
        <w:t>broj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011-777/21 </w:t>
      </w:r>
      <w:r w:rsidR="003817A9">
        <w:rPr>
          <w:rFonts w:ascii="Arial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3817A9">
        <w:rPr>
          <w:rFonts w:ascii="Arial" w:hAnsi="Arial" w:cs="Arial"/>
          <w:sz w:val="24"/>
          <w:szCs w:val="24"/>
          <w:lang w:val="sr-Cyrl-RS"/>
        </w:rPr>
        <w:t>aprila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817A9"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387596" w:rsidRPr="000935AF" w:rsidRDefault="00FF1D88" w:rsidP="00FF1D88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>o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punama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plovidbi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lukama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unutrašnjim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vodama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817A9">
        <w:rPr>
          <w:rFonts w:ascii="Arial" w:hAnsi="Arial" w:cs="Arial"/>
          <w:sz w:val="24"/>
          <w:szCs w:val="24"/>
          <w:lang w:val="sr-Cyrl-RS"/>
        </w:rPr>
        <w:t>koji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podnela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Vlada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817A9">
        <w:rPr>
          <w:rFonts w:ascii="Arial" w:hAnsi="Arial" w:cs="Arial"/>
          <w:sz w:val="24"/>
          <w:szCs w:val="24"/>
          <w:lang w:val="sr-Cyrl-RS"/>
        </w:rPr>
        <w:t>broj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011-737/21 </w:t>
      </w:r>
      <w:r w:rsidR="003817A9">
        <w:rPr>
          <w:rFonts w:ascii="Arial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26. </w:t>
      </w:r>
      <w:r w:rsidR="003817A9">
        <w:rPr>
          <w:rFonts w:ascii="Arial" w:hAnsi="Arial" w:cs="Arial"/>
          <w:sz w:val="24"/>
          <w:szCs w:val="24"/>
          <w:lang w:val="sr-Cyrl-RS"/>
        </w:rPr>
        <w:t>aprila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817A9"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387596" w:rsidRPr="000935AF" w:rsidRDefault="00FF1D88" w:rsidP="000935AF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metrou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gradskoj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železnici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>,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koji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podnela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Vlada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817A9">
        <w:rPr>
          <w:rFonts w:ascii="Arial" w:hAnsi="Arial" w:cs="Arial"/>
          <w:sz w:val="24"/>
          <w:szCs w:val="24"/>
          <w:lang w:val="sr-Cyrl-RS"/>
        </w:rPr>
        <w:t>broj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011-773/21 </w:t>
      </w:r>
      <w:r w:rsidR="003817A9">
        <w:rPr>
          <w:rFonts w:ascii="Arial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3817A9">
        <w:rPr>
          <w:rFonts w:ascii="Arial" w:hAnsi="Arial" w:cs="Arial"/>
          <w:sz w:val="24"/>
          <w:szCs w:val="24"/>
          <w:lang w:val="sr-Cyrl-RS"/>
        </w:rPr>
        <w:t>aprila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817A9"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3817A9">
        <w:rPr>
          <w:rFonts w:ascii="Arial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87596" w:rsidRPr="000935AF" w:rsidRDefault="00FF1D88" w:rsidP="00FF1D88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povremenom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prevozu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putnika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autobusima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(Interbus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sporazum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br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. 1/2011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Zajedničkog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osnov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>a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nog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Interbus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sporazumom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povremenom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prevozu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putnika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autobusima</w:t>
      </w:r>
      <w:r w:rsidR="00387596" w:rsidRPr="000935A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817A9">
        <w:rPr>
          <w:rFonts w:ascii="Arial" w:hAnsi="Arial" w:cs="Arial"/>
          <w:sz w:val="24"/>
          <w:szCs w:val="24"/>
          <w:lang w:val="sr-Cyrl-RS"/>
        </w:rPr>
        <w:t>koji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podnela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Vlada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817A9">
        <w:rPr>
          <w:rFonts w:ascii="Arial" w:hAnsi="Arial" w:cs="Arial"/>
          <w:sz w:val="24"/>
          <w:szCs w:val="24"/>
          <w:lang w:val="sr-Cyrl-RS"/>
        </w:rPr>
        <w:t>broj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011-774/21 </w:t>
      </w:r>
      <w:r w:rsidR="003817A9">
        <w:rPr>
          <w:rFonts w:ascii="Arial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3817A9">
        <w:rPr>
          <w:rFonts w:ascii="Arial" w:hAnsi="Arial" w:cs="Arial"/>
          <w:sz w:val="24"/>
          <w:szCs w:val="24"/>
          <w:lang w:val="sr-Cyrl-RS"/>
        </w:rPr>
        <w:t>aprila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3817A9"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0935AF">
        <w:rPr>
          <w:rFonts w:ascii="Arial" w:hAnsi="Arial" w:cs="Arial"/>
          <w:sz w:val="24"/>
          <w:szCs w:val="24"/>
          <w:lang w:val="sr-Cyrl-RS"/>
        </w:rPr>
        <w:t>).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181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devet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Dvanaeste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387596" w:rsidRPr="007063D7" w:rsidRDefault="003817A9" w:rsidP="007063D7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srednjem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obrazovanju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vaspitanju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387596" w:rsidRPr="007063D7">
        <w:rPr>
          <w:rFonts w:ascii="Arial" w:eastAsia="Times New Roman" w:hAnsi="Arial" w:cs="Arial"/>
          <w:sz w:val="24"/>
          <w:szCs w:val="24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71/21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87596" w:rsidRPr="007063D7">
        <w:rPr>
          <w:rFonts w:ascii="Arial" w:eastAsia="Times New Roman" w:hAnsi="Arial" w:cs="Arial"/>
          <w:sz w:val="24"/>
          <w:szCs w:val="24"/>
        </w:rPr>
        <w:t>2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87596" w:rsidRPr="007063D7" w:rsidRDefault="003817A9" w:rsidP="007063D7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</w:t>
      </w:r>
      <w:r w:rsidR="00387596" w:rsidRPr="007063D7">
        <w:rPr>
          <w:rFonts w:ascii="Arial" w:eastAsia="Times New Roman" w:hAnsi="Arial" w:cs="Arial"/>
          <w:b/>
          <w:sz w:val="24"/>
          <w:szCs w:val="24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punama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zabrani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diskriminacije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387596" w:rsidRPr="007063D7">
        <w:rPr>
          <w:rFonts w:ascii="Arial" w:eastAsia="Times New Roman" w:hAnsi="Arial" w:cs="Arial"/>
          <w:sz w:val="24"/>
          <w:szCs w:val="24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42/21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87596" w:rsidRPr="007063D7">
        <w:rPr>
          <w:rFonts w:ascii="Arial" w:eastAsia="Times New Roman" w:hAnsi="Arial" w:cs="Arial"/>
          <w:sz w:val="24"/>
          <w:szCs w:val="24"/>
        </w:rPr>
        <w:t>26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87596" w:rsidRPr="007063D7" w:rsidRDefault="003817A9" w:rsidP="007063D7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rodnoj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ravnopravnosti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387596" w:rsidRPr="007063D7">
        <w:rPr>
          <w:rFonts w:ascii="Arial" w:eastAsia="Times New Roman" w:hAnsi="Arial" w:cs="Arial"/>
          <w:sz w:val="24"/>
          <w:szCs w:val="24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41/21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87596" w:rsidRPr="007063D7">
        <w:rPr>
          <w:rFonts w:ascii="Arial" w:eastAsia="Times New Roman" w:hAnsi="Arial" w:cs="Arial"/>
          <w:sz w:val="24"/>
          <w:szCs w:val="24"/>
        </w:rPr>
        <w:t>26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87596" w:rsidRPr="007063D7" w:rsidRDefault="003817A9" w:rsidP="001420C9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obnovi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kulturno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istorijskog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nasleđa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podsticanju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razvoja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Sremskih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Karlovaca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Autonomne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pokrajine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Vojvodine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011-738/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87596" w:rsidRPr="007063D7" w:rsidRDefault="003817A9" w:rsidP="001420C9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planiranju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izgradnji</w:t>
      </w:r>
      <w:r w:rsidR="00387596" w:rsidRPr="007063D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387596" w:rsidRPr="007063D7">
        <w:rPr>
          <w:rFonts w:ascii="Arial" w:eastAsia="Times New Roman" w:hAnsi="Arial" w:cs="Arial"/>
          <w:sz w:val="24"/>
          <w:szCs w:val="24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</w:rPr>
        <w:t>6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87596" w:rsidRPr="007063D7">
        <w:rPr>
          <w:rFonts w:ascii="Arial" w:eastAsia="Times New Roman" w:hAnsi="Arial" w:cs="Arial"/>
          <w:sz w:val="24"/>
          <w:szCs w:val="24"/>
        </w:rPr>
        <w:t>2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87596" w:rsidRPr="007063D7" w:rsidRDefault="003817A9" w:rsidP="001420C9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elektronskom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dokumentu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elektronskoj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identifikaciji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uslugama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poverenja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elektronskom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poslovanju</w:t>
      </w:r>
      <w:r w:rsidR="00387596" w:rsidRPr="007063D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387596" w:rsidRPr="007063D7">
        <w:rPr>
          <w:rFonts w:ascii="Arial" w:eastAsia="Times New Roman" w:hAnsi="Arial" w:cs="Arial"/>
          <w:sz w:val="24"/>
          <w:szCs w:val="24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</w:rPr>
        <w:t>5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87596" w:rsidRPr="007063D7">
        <w:rPr>
          <w:rFonts w:ascii="Arial" w:eastAsia="Times New Roman" w:hAnsi="Arial" w:cs="Arial"/>
          <w:sz w:val="24"/>
          <w:szCs w:val="24"/>
        </w:rPr>
        <w:t>2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87596" w:rsidRPr="00FB14BA" w:rsidRDefault="003817A9" w:rsidP="00FB14BA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posebnim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uslovima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realizaciju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projekta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izgradnje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stanova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pripadnike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snaga</w:t>
      </w:r>
      <w:r w:rsidR="00387596" w:rsidRPr="00FB14B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bezbednosti</w:t>
      </w:r>
      <w:r w:rsidR="00387596" w:rsidRPr="00FB14B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FB14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FB14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FB14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387596" w:rsidRPr="00FB14B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FB14BA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387596" w:rsidRPr="00FB14BA">
        <w:rPr>
          <w:rFonts w:ascii="Arial" w:eastAsia="Times New Roman" w:hAnsi="Arial" w:cs="Arial"/>
          <w:sz w:val="24"/>
          <w:szCs w:val="24"/>
        </w:rPr>
        <w:t>7</w:t>
      </w:r>
      <w:r w:rsidR="00387596" w:rsidRPr="00FB14BA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387596" w:rsidRPr="00FB14BA">
        <w:rPr>
          <w:rFonts w:ascii="Arial" w:eastAsia="Times New Roman" w:hAnsi="Arial" w:cs="Arial"/>
          <w:sz w:val="24"/>
          <w:szCs w:val="24"/>
        </w:rPr>
        <w:t>7</w:t>
      </w:r>
      <w:r w:rsidR="00387596" w:rsidRPr="00FB14BA">
        <w:rPr>
          <w:rFonts w:ascii="Arial" w:eastAsia="Times New Roman" w:hAnsi="Arial" w:cs="Arial"/>
          <w:sz w:val="24"/>
          <w:szCs w:val="24"/>
          <w:lang w:val="sr-Cyrl-R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FB14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87596" w:rsidRPr="00FB14BA">
        <w:rPr>
          <w:rFonts w:ascii="Arial" w:eastAsia="Times New Roman" w:hAnsi="Arial" w:cs="Arial"/>
          <w:sz w:val="24"/>
          <w:szCs w:val="24"/>
        </w:rPr>
        <w:t>2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87596" w:rsidRPr="007063D7" w:rsidRDefault="003817A9" w:rsidP="001420C9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</w:t>
      </w:r>
      <w:r w:rsidR="00387596" w:rsidRPr="007063D7">
        <w:rPr>
          <w:rFonts w:ascii="Arial" w:eastAsia="Times New Roman" w:hAnsi="Arial" w:cs="Arial"/>
          <w:b/>
          <w:sz w:val="24"/>
          <w:szCs w:val="24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punama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plovidbi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lukama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unutrašnjim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vodama</w:t>
      </w:r>
      <w:r w:rsidR="00387596" w:rsidRPr="007063D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387596" w:rsidRPr="007063D7">
        <w:rPr>
          <w:rFonts w:ascii="Arial" w:eastAsia="Times New Roman" w:hAnsi="Arial" w:cs="Arial"/>
          <w:sz w:val="24"/>
          <w:szCs w:val="24"/>
        </w:rPr>
        <w:t>737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87596" w:rsidRPr="007063D7">
        <w:rPr>
          <w:rFonts w:ascii="Arial" w:eastAsia="Times New Roman" w:hAnsi="Arial" w:cs="Arial"/>
          <w:sz w:val="24"/>
          <w:szCs w:val="24"/>
        </w:rPr>
        <w:t>26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87596" w:rsidRPr="007063D7" w:rsidRDefault="003817A9" w:rsidP="001420C9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metrou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gradskoj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železnici</w:t>
      </w:r>
      <w:r w:rsidR="00387596" w:rsidRPr="007063D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387596" w:rsidRPr="007063D7">
        <w:rPr>
          <w:rFonts w:ascii="Arial" w:eastAsia="Times New Roman" w:hAnsi="Arial" w:cs="Arial"/>
          <w:sz w:val="24"/>
          <w:szCs w:val="24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</w:rPr>
        <w:t>3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87596" w:rsidRPr="007063D7">
        <w:rPr>
          <w:rFonts w:ascii="Arial" w:eastAsia="Times New Roman" w:hAnsi="Arial" w:cs="Arial"/>
          <w:sz w:val="24"/>
          <w:szCs w:val="24"/>
        </w:rPr>
        <w:t>2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426F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387596" w:rsidRPr="007063D7" w:rsidRDefault="003817A9" w:rsidP="001420C9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međunarodnom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povremenom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prevozu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putnika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autobusima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(Interbus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sporazum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br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1/2011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Zajedničkog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odbora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osnov</w:t>
      </w:r>
      <w:r w:rsidR="00387596" w:rsidRPr="007063D7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Interbus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sporazumom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međunarodnom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lastRenderedPageBreak/>
        <w:t>povremenom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prevozu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putnika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autobusima</w:t>
      </w:r>
      <w:r w:rsidR="00387596" w:rsidRPr="007063D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011-</w:t>
      </w:r>
      <w:r w:rsidR="00387596" w:rsidRPr="007063D7">
        <w:rPr>
          <w:rFonts w:ascii="Arial" w:eastAsia="Times New Roman" w:hAnsi="Arial" w:cs="Arial"/>
          <w:sz w:val="24"/>
          <w:szCs w:val="24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387596" w:rsidRPr="007063D7">
        <w:rPr>
          <w:rFonts w:ascii="Arial" w:eastAsia="Times New Roman" w:hAnsi="Arial" w:cs="Arial"/>
          <w:sz w:val="24"/>
          <w:szCs w:val="24"/>
        </w:rPr>
        <w:t>4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87596" w:rsidRPr="007063D7">
        <w:rPr>
          <w:rFonts w:ascii="Arial" w:eastAsia="Times New Roman" w:hAnsi="Arial" w:cs="Arial"/>
          <w:sz w:val="24"/>
          <w:szCs w:val="24"/>
        </w:rPr>
        <w:t>2</w:t>
      </w:r>
      <w:r w:rsidR="00482125">
        <w:rPr>
          <w:rFonts w:ascii="Arial" w:eastAsia="Times New Roman" w:hAnsi="Arial" w:cs="Arial"/>
          <w:sz w:val="24"/>
          <w:szCs w:val="24"/>
          <w:lang w:val="sr-Cyrl-RS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482125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8212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</w:p>
    <w:p w:rsidR="00387596" w:rsidRPr="007063D7" w:rsidRDefault="003817A9" w:rsidP="00E07372">
      <w:pPr>
        <w:pStyle w:val="ListParagraph"/>
        <w:numPr>
          <w:ilvl w:val="0"/>
          <w:numId w:val="2"/>
        </w:numPr>
        <w:shd w:val="clear" w:color="auto" w:fill="FFFFFF"/>
        <w:tabs>
          <w:tab w:val="left" w:pos="1560"/>
        </w:tabs>
        <w:spacing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Lista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kandidata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člana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Saveta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Regulatornog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tela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elektronske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medije</w:t>
      </w:r>
      <w:r w:rsidR="00387596" w:rsidRPr="007063D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kulturu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02-602/21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28.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87596" w:rsidRPr="007063D7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87596" w:rsidRPr="000935AF">
        <w:rPr>
          <w:rFonts w:ascii="Arial" w:eastAsia="Calibri" w:hAnsi="Arial" w:cs="Arial"/>
          <w:sz w:val="24"/>
          <w:szCs w:val="24"/>
          <w:lang w:val="sr-Latn-RS"/>
        </w:rPr>
        <w:t>,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>:</w:t>
      </w:r>
      <w:r w:rsidR="00387596" w:rsidRPr="000935AF">
        <w:rPr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Ružić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prvi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Gordana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Čomić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ljudska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manjinska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društveni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dijalog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Igor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Mirović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pokrajinske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Rolović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Jočić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ljudska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manjinska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društveni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dijalog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Nina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Mitić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ljudska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manjinska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društveni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dijalog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Miloš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Blagojević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Ivana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Joksimović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ljudska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manjinska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društveni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dijalog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Đorđević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samostalni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ljudska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manjinska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društveni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dijalog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Mirjana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Vlahović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rukovodilac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pravne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srednjeg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obrazovanja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vaspitanja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obrazovanja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odraslih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razvija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Kostić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posebni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387596" w:rsidRPr="000935A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87596" w:rsidRPr="000935AF" w:rsidRDefault="003817A9" w:rsidP="000935AF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4.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387596" w:rsidRPr="000935A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</w:p>
    <w:p w:rsidR="001A323C" w:rsidRDefault="003817A9" w:rsidP="004954B7">
      <w:pPr>
        <w:spacing w:after="120" w:line="240" w:lineRule="auto"/>
        <w:ind w:firstLine="1134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saglasno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>a</w:t>
      </w:r>
      <w:r>
        <w:rPr>
          <w:rFonts w:ascii="Arial" w:hAnsi="Arial" w:cs="Arial"/>
          <w:noProof/>
          <w:sz w:val="24"/>
          <w:szCs w:val="24"/>
          <w:lang w:val="sr-Cyrl-RS"/>
        </w:rPr>
        <w:t>nu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noProof/>
          <w:sz w:val="24"/>
          <w:szCs w:val="24"/>
          <w:lang w:val="sr-Cyrl-RS"/>
        </w:rPr>
        <w:t>stav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>2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otvorio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zajednički</w:t>
      </w:r>
      <w:r w:rsidR="001A323C" w:rsidRP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načelni</w:t>
      </w:r>
      <w:r w:rsidR="001A323C" w:rsidRP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1A323C" w:rsidRP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4F1511" w:rsidRPr="004B1203">
        <w:rPr>
          <w:rFonts w:ascii="Arial" w:hAnsi="Arial" w:cs="Arial"/>
          <w:noProof/>
          <w:sz w:val="24"/>
          <w:szCs w:val="24"/>
          <w:lang w:val="sr-Cyrl-RS"/>
        </w:rPr>
        <w:t>:</w:t>
      </w:r>
      <w:r w:rsidR="001A323C" w:rsidRPr="0052642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</w:p>
    <w:p w:rsidR="001A323C" w:rsidRPr="00F828A2" w:rsidRDefault="001A323C" w:rsidP="004954B7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 w:rsidRPr="00F828A2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-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Predlogu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zakona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o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izmenama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i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dopunama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Zakona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o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srednjem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obrazovanju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i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vaspitanju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,</w:t>
      </w:r>
    </w:p>
    <w:p w:rsidR="001A323C" w:rsidRPr="00F828A2" w:rsidRDefault="001A323C" w:rsidP="004954B7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-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Predlogu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zakona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o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izmenama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i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d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o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punama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Zakona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o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zabrani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diskriminacije</w:t>
      </w:r>
      <w:r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, </w:t>
      </w:r>
    </w:p>
    <w:p w:rsidR="000C3C8A" w:rsidRPr="004B1203" w:rsidRDefault="004954B7" w:rsidP="004B1203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ab/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Predlogu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zakona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o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rodnoj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ravnopravnosti</w:t>
      </w:r>
      <w:r w:rsidR="004B120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3817A9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</w:p>
    <w:p w:rsidR="001A323C" w:rsidRPr="004B1203" w:rsidRDefault="0088229A" w:rsidP="0088229A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ab/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Predlogu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zakona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o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obnovi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kulturno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-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istorijskog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nasleđa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i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podsticanju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razvoja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Sremskih</w:t>
      </w:r>
      <w:r w:rsidR="001A323C" w:rsidRPr="00F828A2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3817A9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>Karlovaca</w:t>
      </w:r>
      <w:r w:rsidR="004B120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</w:t>
      </w:r>
    </w:p>
    <w:p w:rsidR="00722441" w:rsidRDefault="003817A9" w:rsidP="00F74CBD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Uvodno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izlaganje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predlozima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podneli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predstavnici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Branko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Ružić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prvi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Vlade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prosvete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Igor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Mirović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pokrajinske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Vlade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1A323C" w:rsidRDefault="003817A9" w:rsidP="004954B7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načelnom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evropske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integracije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Bačevac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ljudska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manjinska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ravnopravnost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polova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Sandra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Božić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kulturu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informisanje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Zukorlić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1A323C" w:rsidRPr="002B17ED"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obrazovanje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nauku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tehnološki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razvoj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informatičko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društvo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Jelena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Žarić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Kovačević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ustavna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pitanja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1A323C" w:rsidRPr="002B17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zakonodavstvo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javila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Gordana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Čomić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4B1203" w:rsidRP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4B1203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B1203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ljudska</w:t>
      </w:r>
      <w:r w:rsidR="004B1203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B1203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manjinska</w:t>
      </w:r>
      <w:r w:rsidR="004B1203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prava</w:t>
      </w:r>
      <w:r w:rsidR="004B1203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B1203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društveni</w:t>
      </w:r>
      <w:r w:rsidR="004B1203" w:rsidRPr="000935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dijalog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>)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1A323C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1A323C" w:rsidRPr="008D3EF2">
        <w:rPr>
          <w:rFonts w:ascii="Arial" w:eastAsia="Calibri" w:hAnsi="Arial" w:cs="Arial"/>
          <w:sz w:val="24"/>
          <w:szCs w:val="24"/>
          <w:lang w:val="sr-Cyrl-RS"/>
        </w:rPr>
        <w:t>.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1A323C" w:rsidRPr="008D3EF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1A323C" w:rsidRPr="008D3EF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javljali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Gordana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Čomić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Dragan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1A323C" w:rsidRPr="00E574E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Zukorlić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>“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javljali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Gordana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Čomić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Balint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Pastor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SAVEZ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VOJVOĐANSKIH</w:t>
      </w:r>
      <w:r w:rsidR="001A323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MAĐARA</w:t>
      </w:r>
      <w:r w:rsidR="004B120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1A323C" w:rsidRPr="00CE21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odredila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A323C" w:rsidRPr="00814729" w:rsidRDefault="003817A9" w:rsidP="004954B7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15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20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A323C" w:rsidRDefault="003817A9" w:rsidP="004954B7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zajedničkog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načelnog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1A323C" w:rsidRPr="00814729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SOCIJALISTIČKA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SPS</w:t>
      </w:r>
      <w:r w:rsidR="001A323C" w:rsidRPr="00A320A1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prof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Atlagić</w:t>
      </w:r>
      <w:r w:rsidR="001A323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1A323C" w:rsidRPr="005E37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1A323C" w:rsidRPr="005E37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1A323C" w:rsidRPr="005E3786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A36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A36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A36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pokrajinske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Mirović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1A323C" w:rsidRPr="00AC5C5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javljali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Gordana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Čomić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4B1203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Borisav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Samira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Ćosović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A36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Ružić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Ćosović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Zagorka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1A32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A36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A36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EA36A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1A323C" w:rsidRPr="00001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B12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B12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4B12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1A323C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1A323C" w:rsidRDefault="003817A9" w:rsidP="004954B7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A323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A323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A323C">
        <w:rPr>
          <w:rFonts w:ascii="Arial" w:hAnsi="Arial" w:cs="Arial"/>
          <w:sz w:val="24"/>
          <w:szCs w:val="24"/>
          <w:lang w:val="sr-Cyrl-RS"/>
        </w:rPr>
        <w:t>,</w:t>
      </w:r>
      <w:r w:rsidR="001A323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A323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1A323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1A323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1A323C" w:rsidRPr="00717BBD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A323C" w:rsidRPr="00717BB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A323C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821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1A323C">
        <w:rPr>
          <w:rFonts w:ascii="Arial" w:hAnsi="Arial" w:cs="Arial"/>
          <w:sz w:val="24"/>
          <w:szCs w:val="24"/>
          <w:lang w:val="sr-Cyrl-RS"/>
        </w:rPr>
        <w:t>.</w:t>
      </w:r>
    </w:p>
    <w:p w:rsidR="00B33FCB" w:rsidRPr="000C3C8A" w:rsidRDefault="003817A9" w:rsidP="000C3C8A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Prvog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dana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završena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19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387596" w:rsidRPr="000935AF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87596" w:rsidRPr="00084078" w:rsidRDefault="003817A9" w:rsidP="00084078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maj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387596" w:rsidRPr="005B5A1E" w:rsidRDefault="003817A9" w:rsidP="00084078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22441" w:rsidRDefault="003817A9" w:rsidP="00722441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7596" w:rsidRPr="005B5A1E" w:rsidRDefault="003817A9" w:rsidP="00084078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117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7596" w:rsidRPr="005B5A1E" w:rsidRDefault="003817A9" w:rsidP="00084078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7596" w:rsidRPr="005B5A1E" w:rsidRDefault="003817A9" w:rsidP="00084078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7596" w:rsidRPr="005B5A1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Nevena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Veinović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Olivera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7596" w:rsidRPr="005B5A1E" w:rsidRDefault="003817A9" w:rsidP="00084078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>,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Tomislav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Momirović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građevinarstva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saobraćaja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infrastrukture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trgovine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turizma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telekomunikacije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Damjanović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građevinarstva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saobraćaja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infrastrukture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Miloš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Cvetanović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trgovine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turizma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telekomunikacije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Branislava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Danica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Uskoković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Veljko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vršioci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građevinarstva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saobraćaja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infrastrukture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Natalija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Radoja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Odseka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regulativu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analizu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planiranje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oblasti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informacionog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društva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trgovine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turizma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telekomunikacija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Vojvodić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Odseka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informacionu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bezbednost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elektronsko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poslovanje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trgovine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turizma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telekomunikacija</w:t>
      </w:r>
      <w:r w:rsidR="00387596" w:rsidRPr="005B5A1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302DE" w:rsidRPr="00A0419B" w:rsidRDefault="003817A9" w:rsidP="00A0419B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87596" w:rsidRPr="005B5A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zakona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387596"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387596" w:rsidRPr="004C6362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2F599C" w:rsidRDefault="003817A9" w:rsidP="00040A0E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.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 w:rsidRPr="006808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170,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 w:rsidRPr="00680813">
        <w:rPr>
          <w:rFonts w:ascii="Arial" w:hAnsi="Arial" w:cs="Arial"/>
          <w:sz w:val="24"/>
          <w:szCs w:val="24"/>
          <w:lang w:val="sr-Cyrl-RS"/>
        </w:rPr>
        <w:t>1</w:t>
      </w:r>
      <w:r w:rsidR="002F599C">
        <w:rPr>
          <w:rFonts w:ascii="Arial" w:hAnsi="Arial" w:cs="Arial"/>
          <w:sz w:val="24"/>
          <w:szCs w:val="24"/>
          <w:lang w:val="sr-Cyrl-RS"/>
        </w:rPr>
        <w:t>57</w:t>
      </w:r>
      <w:r w:rsidR="002F599C" w:rsidRPr="0068081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F599C" w:rsidRPr="006808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2F599C" w:rsidRPr="000D0C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2F599C" w:rsidRPr="000D0C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2F599C" w:rsidRPr="000D0C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 w:rsidRPr="000D0C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2F599C" w:rsidRPr="000D0C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F599C" w:rsidRPr="000D0C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>
        <w:rPr>
          <w:rFonts w:ascii="Arial" w:hAnsi="Arial" w:cs="Arial"/>
          <w:sz w:val="24"/>
          <w:szCs w:val="24"/>
          <w:lang w:val="sr-Cyrl-RS"/>
        </w:rPr>
        <w:t>:</w:t>
      </w:r>
    </w:p>
    <w:p w:rsidR="002F599C" w:rsidRPr="000D0C9E" w:rsidRDefault="002F599C" w:rsidP="00040A0E">
      <w:pPr>
        <w:tabs>
          <w:tab w:val="left" w:pos="993"/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planiranju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izgradnji</w:t>
      </w:r>
      <w:r w:rsidRPr="000D0C9E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2F599C" w:rsidRPr="000D0C9E" w:rsidRDefault="002F599C" w:rsidP="00040A0E">
      <w:pPr>
        <w:tabs>
          <w:tab w:val="left" w:pos="993"/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elektronskom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dokumentu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elektronskoj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identifikaciji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uslugama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od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poverenja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elektronskom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poslovanju</w:t>
      </w:r>
      <w:r w:rsidRPr="000D0C9E">
        <w:rPr>
          <w:rFonts w:ascii="Arial" w:hAnsi="Arial" w:cs="Arial"/>
          <w:sz w:val="24"/>
          <w:szCs w:val="24"/>
          <w:lang w:val="sr-Cyrl-RS"/>
        </w:rPr>
        <w:t>,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2F599C" w:rsidRPr="000D0C9E" w:rsidRDefault="002F599C" w:rsidP="00040A0E">
      <w:pPr>
        <w:tabs>
          <w:tab w:val="left" w:pos="993"/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posebnim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uslovima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realizaciju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projekta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izgradnje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stanova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pripadnike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snaga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0D0C9E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2F599C" w:rsidRPr="000D0C9E" w:rsidRDefault="002F599C" w:rsidP="00040A0E">
      <w:pPr>
        <w:tabs>
          <w:tab w:val="left" w:pos="993"/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>o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punama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plovidbi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lukama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na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unutrašnjim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vodama</w:t>
      </w:r>
      <w:r w:rsidRPr="000D0C9E">
        <w:rPr>
          <w:rFonts w:ascii="Arial" w:hAnsi="Arial" w:cs="Arial"/>
          <w:sz w:val="24"/>
          <w:szCs w:val="24"/>
          <w:lang w:val="sr-Cyrl-RS"/>
        </w:rPr>
        <w:t>,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2F599C" w:rsidRPr="000D0C9E" w:rsidRDefault="002F599C" w:rsidP="00040A0E">
      <w:pPr>
        <w:tabs>
          <w:tab w:val="left" w:pos="993"/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metrou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gradskoj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železnici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sz w:val="24"/>
          <w:szCs w:val="24"/>
          <w:lang w:val="sr-Cyrl-RS"/>
        </w:rPr>
        <w:t>i</w:t>
      </w:r>
      <w:r w:rsidRPr="000D0C9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F599C" w:rsidRPr="000D0C9E" w:rsidRDefault="002F599C" w:rsidP="00040A0E">
      <w:pPr>
        <w:tabs>
          <w:tab w:val="left" w:pos="993"/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povremenom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prevozu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putnika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autobusima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(Interbus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sporazum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br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. 1/2011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Zajedničkog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osnov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>a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nog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Interbus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sporazumom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povremenom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prevozu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putnika</w:t>
      </w:r>
      <w:r w:rsidRPr="000D0C9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autobusima</w:t>
      </w:r>
      <w:r w:rsidRPr="00651245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2F599C" w:rsidRPr="00FD44A6" w:rsidRDefault="003817A9" w:rsidP="00A16949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Uvodno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izlaganje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predlozima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zakona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podneo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Tomislav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Momirović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građevinarstva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saobraćaja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infrastrukture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2F599C" w:rsidRDefault="003817A9" w:rsidP="00040A0E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načelnom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jedinstvenom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2F599C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Jelena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Žarić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Kovačević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ustavna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pitanja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zakonodavstvo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2F599C" w:rsidRPr="00342C8E"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Dejan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Kesar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prostorno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planiranje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saobraćaj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infrastrukturu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telekomunikacije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2F599C" w:rsidRPr="006F684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Zukorlić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2F599C" w:rsidRPr="009C0984">
        <w:rPr>
          <w:rFonts w:ascii="Arial" w:hAnsi="Arial" w:cs="Arial"/>
          <w:noProof/>
          <w:sz w:val="24"/>
          <w:szCs w:val="24"/>
          <w:lang w:val="sr-Cyrl-RS"/>
        </w:rPr>
        <w:t xml:space="preserve"> -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>“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2F599C" w:rsidRPr="001E67F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Tomislav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Momirović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Branimir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Jovanović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Poslaničke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Vojislav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Vujić</w:t>
      </w:r>
      <w:r w:rsidR="002F599C" w:rsidRPr="006F684A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2F599C" w:rsidRPr="006F684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JS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). </w:t>
      </w:r>
    </w:p>
    <w:p w:rsidR="002F599C" w:rsidRPr="00995EA4" w:rsidRDefault="002F599C" w:rsidP="00A16949">
      <w:pPr>
        <w:pStyle w:val="NormalLat"/>
        <w:tabs>
          <w:tab w:val="left" w:pos="720"/>
        </w:tabs>
        <w:spacing w:after="120"/>
        <w:ind w:firstLine="0"/>
        <w:jc w:val="center"/>
        <w:rPr>
          <w:rFonts w:ascii="Arial" w:hAnsi="Arial" w:cs="Arial"/>
          <w:color w:val="000000" w:themeColor="text1"/>
          <w:szCs w:val="24"/>
          <w:lang w:val="sr-Cyrl-RS"/>
        </w:rPr>
      </w:pPr>
      <w:r w:rsidRPr="00995EA4">
        <w:rPr>
          <w:rFonts w:ascii="Arial" w:hAnsi="Arial" w:cs="Arial"/>
          <w:color w:val="000000" w:themeColor="text1"/>
          <w:szCs w:val="24"/>
          <w:lang w:val="sr-Cyrl-RS"/>
        </w:rPr>
        <w:t>*</w:t>
      </w:r>
    </w:p>
    <w:p w:rsidR="002F599C" w:rsidRDefault="002F599C" w:rsidP="00D17B8D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Cs w:val="24"/>
          <w:lang w:val="en-U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2F599C" w:rsidRPr="004D547F" w:rsidRDefault="003817A9" w:rsidP="00A16949">
      <w:pPr>
        <w:pStyle w:val="NormalLat"/>
        <w:tabs>
          <w:tab w:val="left" w:pos="720"/>
        </w:tabs>
        <w:spacing w:after="120"/>
        <w:ind w:firstLine="1134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2F599C" w:rsidRPr="004D547F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saglasno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članu</w:t>
      </w:r>
      <w:r w:rsidR="002F599C" w:rsidRPr="004D547F">
        <w:rPr>
          <w:rFonts w:ascii="Arial" w:hAnsi="Arial" w:cs="Arial"/>
          <w:szCs w:val="24"/>
          <w:lang w:val="sr-Cyrl-RS"/>
        </w:rPr>
        <w:t xml:space="preserve"> 88. </w:t>
      </w:r>
      <w:r>
        <w:rPr>
          <w:rFonts w:ascii="Arial" w:hAnsi="Arial" w:cs="Arial"/>
          <w:szCs w:val="24"/>
          <w:lang w:val="sr-Cyrl-RS"/>
        </w:rPr>
        <w:t>stav</w:t>
      </w:r>
      <w:r w:rsidR="002F599C" w:rsidRPr="004D547F">
        <w:rPr>
          <w:rFonts w:ascii="Arial" w:hAnsi="Arial" w:cs="Arial"/>
          <w:szCs w:val="24"/>
          <w:lang w:val="sr-Cyrl-RS"/>
        </w:rPr>
        <w:t xml:space="preserve"> 1. </w:t>
      </w:r>
      <w:r>
        <w:rPr>
          <w:rFonts w:ascii="Arial" w:hAnsi="Arial" w:cs="Arial"/>
          <w:szCs w:val="24"/>
          <w:lang w:val="sr-Cyrl-RS"/>
        </w:rPr>
        <w:t>tačka</w:t>
      </w:r>
      <w:r w:rsidR="002F599C" w:rsidRPr="004D547F">
        <w:rPr>
          <w:rFonts w:ascii="Arial" w:hAnsi="Arial" w:cs="Arial"/>
          <w:szCs w:val="24"/>
          <w:lang w:val="sr-Cyrl-RS"/>
        </w:rPr>
        <w:t xml:space="preserve"> 2. </w:t>
      </w:r>
      <w:r>
        <w:rPr>
          <w:rFonts w:ascii="Arial" w:hAnsi="Arial" w:cs="Arial"/>
          <w:szCs w:val="24"/>
          <w:lang w:val="sr-Cyrl-RS"/>
        </w:rPr>
        <w:t>i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st</w:t>
      </w:r>
      <w:r w:rsidR="002F599C" w:rsidRPr="004D547F">
        <w:rPr>
          <w:rFonts w:ascii="Arial" w:hAnsi="Arial" w:cs="Arial"/>
          <w:szCs w:val="24"/>
          <w:lang w:val="sr-Cyrl-RS"/>
        </w:rPr>
        <w:t xml:space="preserve">. 3. </w:t>
      </w:r>
      <w:r>
        <w:rPr>
          <w:rFonts w:ascii="Arial" w:hAnsi="Arial" w:cs="Arial"/>
          <w:szCs w:val="24"/>
          <w:lang w:val="sr-Cyrl-RS"/>
        </w:rPr>
        <w:t>i</w:t>
      </w:r>
      <w:r w:rsidR="002F599C" w:rsidRPr="004D547F">
        <w:rPr>
          <w:rFonts w:ascii="Arial" w:hAnsi="Arial" w:cs="Arial"/>
          <w:szCs w:val="24"/>
          <w:lang w:val="sr-Cyrl-RS"/>
        </w:rPr>
        <w:t xml:space="preserve"> 4. </w:t>
      </w:r>
      <w:r>
        <w:rPr>
          <w:rFonts w:ascii="Arial" w:hAnsi="Arial" w:cs="Arial"/>
          <w:szCs w:val="24"/>
          <w:lang w:val="sr-Cyrl-RS"/>
        </w:rPr>
        <w:t>Zakona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2F599C" w:rsidRPr="004D547F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Odbora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administrativno</w:t>
      </w:r>
      <w:r w:rsidR="002F599C" w:rsidRPr="004D547F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budžetska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mandatno</w:t>
      </w:r>
      <w:r w:rsidR="002F599C" w:rsidRPr="004D547F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imunitetska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pitanja</w:t>
      </w:r>
      <w:r w:rsidR="002F599C" w:rsidRPr="004D547F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konstatovala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prestali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mandati</w:t>
      </w:r>
      <w:r w:rsidR="002F599C" w:rsidRPr="004D547F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pre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isteka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vremena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koje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izabrani</w:t>
      </w:r>
      <w:r w:rsidR="002F599C" w:rsidRPr="004D547F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narodnim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poslanicima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Ljubu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Petroviću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prof</w:t>
      </w:r>
      <w:r w:rsidR="002F599C" w:rsidRPr="004D547F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dr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Predragu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Markoviću</w:t>
      </w:r>
      <w:r w:rsidR="002F599C" w:rsidRPr="004D547F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danom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podnošenja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ostavke</w:t>
      </w:r>
      <w:r w:rsidR="002F599C" w:rsidRPr="004D547F">
        <w:rPr>
          <w:rFonts w:ascii="Arial" w:hAnsi="Arial" w:cs="Arial"/>
          <w:szCs w:val="24"/>
          <w:lang w:val="sr-Cyrl-RS"/>
        </w:rPr>
        <w:t>.</w:t>
      </w:r>
    </w:p>
    <w:p w:rsidR="002F599C" w:rsidRPr="004D547F" w:rsidRDefault="003817A9" w:rsidP="00D17B8D">
      <w:pPr>
        <w:pStyle w:val="NormalLat"/>
        <w:tabs>
          <w:tab w:val="left" w:pos="720"/>
        </w:tabs>
        <w:spacing w:after="120"/>
        <w:ind w:firstLine="113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RS"/>
        </w:rPr>
        <w:t>Saglasno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Zakonu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2F599C" w:rsidRPr="004D547F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izvršiće</w:t>
      </w:r>
      <w:r w:rsidR="0048212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</w:t>
      </w:r>
      <w:r w:rsidR="0048212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popunjavanje</w:t>
      </w:r>
      <w:r w:rsidR="0048212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upražnjenih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poslaničkih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mesta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Narodnoj</w:t>
      </w:r>
      <w:r w:rsidR="002F599C" w:rsidRPr="004D547F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skupštini</w:t>
      </w:r>
      <w:r w:rsidR="002F599C" w:rsidRPr="004D547F">
        <w:rPr>
          <w:rFonts w:ascii="Arial" w:hAnsi="Arial" w:cs="Arial"/>
          <w:szCs w:val="24"/>
          <w:lang w:val="sr-Cyrl-RS"/>
        </w:rPr>
        <w:t>.</w:t>
      </w:r>
    </w:p>
    <w:p w:rsidR="002F599C" w:rsidRDefault="002F599C" w:rsidP="00A16949">
      <w:pPr>
        <w:pStyle w:val="NormalLat"/>
        <w:tabs>
          <w:tab w:val="left" w:pos="720"/>
          <w:tab w:val="left" w:pos="4820"/>
        </w:tabs>
        <w:spacing w:after="120"/>
        <w:ind w:firstLine="0"/>
        <w:jc w:val="center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A16949" w:rsidRPr="00EA36AF" w:rsidRDefault="002F599C" w:rsidP="00D17B8D">
      <w:pPr>
        <w:pStyle w:val="NormalLat"/>
        <w:tabs>
          <w:tab w:val="left" w:pos="720"/>
        </w:tabs>
        <w:spacing w:after="0"/>
        <w:ind w:firstLine="0"/>
        <w:jc w:val="center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*</w:t>
      </w:r>
    </w:p>
    <w:p w:rsidR="002F599C" w:rsidRPr="007809C0" w:rsidRDefault="003817A9" w:rsidP="00040A0E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lang w:val="sr-Cyrl-RS"/>
        </w:rPr>
        <w:t>U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nastavku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zajedničkog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načelnog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jedinstvenog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pretresa</w:t>
      </w:r>
      <w:r w:rsidR="002F599C" w:rsidRPr="0088551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sr-Cyrl-RS"/>
        </w:rPr>
        <w:t>učestvovali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su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ministar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Tomislav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Momirović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2F599C" w:rsidRPr="001E67F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poslanici</w:t>
      </w:r>
      <w:r w:rsidR="002F599C" w:rsidRPr="00885510">
        <w:rPr>
          <w:rFonts w:ascii="Arial" w:hAnsi="Arial" w:cs="Arial"/>
          <w:sz w:val="24"/>
          <w:lang w:val="sr-Cyrl-RS"/>
        </w:rPr>
        <w:t>: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Milutin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Mrkonjić</w:t>
      </w:r>
      <w:r w:rsidR="002F599C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predstavnik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Poslaničke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grupe</w:t>
      </w:r>
      <w:r w:rsidR="002F599C" w:rsidRPr="0088551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SOCIJALISTIČKA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PARTIJA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SRBIJE</w:t>
      </w:r>
      <w:r w:rsidR="002F599C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SPS</w:t>
      </w:r>
      <w:r w:rsidR="002F599C">
        <w:rPr>
          <w:rFonts w:ascii="Arial" w:hAnsi="Arial" w:cs="Arial"/>
          <w:sz w:val="24"/>
          <w:lang w:val="sr-Cyrl-RS"/>
        </w:rPr>
        <w:t>) (</w:t>
      </w:r>
      <w:r>
        <w:rPr>
          <w:rFonts w:ascii="Arial" w:hAnsi="Arial" w:cs="Arial"/>
          <w:sz w:val="24"/>
          <w:lang w:val="sr-Cyrl-RS"/>
        </w:rPr>
        <w:t>potom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su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se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reč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repliku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javili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ministar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Tomislav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Momirović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Milutin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Mrkonjić</w:t>
      </w:r>
      <w:r w:rsidR="002F599C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hadži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Milorad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Stošić</w:t>
      </w:r>
      <w:r w:rsidR="002F599C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predstavnik</w:t>
      </w:r>
      <w:r w:rsidR="002F599C" w:rsidRPr="007809C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Poslaničke</w:t>
      </w:r>
      <w:r w:rsidR="002F599C" w:rsidRPr="007809C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grupe</w:t>
      </w:r>
      <w:r w:rsidR="002F599C" w:rsidRPr="007809C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PUPS</w:t>
      </w:r>
      <w:r w:rsidR="002F599C" w:rsidRPr="007809C0">
        <w:rPr>
          <w:rFonts w:ascii="Arial" w:hAnsi="Arial" w:cs="Arial"/>
          <w:sz w:val="24"/>
          <w:lang w:val="sr-Cyrl-RS"/>
        </w:rPr>
        <w:t xml:space="preserve"> - „</w:t>
      </w:r>
      <w:r>
        <w:rPr>
          <w:rFonts w:ascii="Arial" w:hAnsi="Arial" w:cs="Arial"/>
          <w:sz w:val="24"/>
          <w:lang w:val="sr-Cyrl-RS"/>
        </w:rPr>
        <w:t>Tri</w:t>
      </w:r>
      <w:r w:rsidR="002F599C" w:rsidRPr="007809C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</w:t>
      </w:r>
      <w:r w:rsidR="002F599C" w:rsidRPr="007809C0">
        <w:rPr>
          <w:rFonts w:ascii="Arial" w:hAnsi="Arial" w:cs="Arial"/>
          <w:sz w:val="24"/>
          <w:lang w:val="sr-Cyrl-RS"/>
        </w:rPr>
        <w:t>“</w:t>
      </w:r>
      <w:r w:rsidR="002F599C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Katarina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Rakić</w:t>
      </w:r>
      <w:r w:rsidR="002F599C">
        <w:rPr>
          <w:rFonts w:ascii="Arial" w:hAnsi="Arial" w:cs="Arial"/>
          <w:sz w:val="24"/>
          <w:lang w:val="sr-Cyrl-RS"/>
        </w:rPr>
        <w:t>,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2F599C" w:rsidRPr="00342C8E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Vučić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našu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decu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>“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2F599C" w:rsidRPr="001E67F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Tomislav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Momirović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uzajamno</w:t>
      </w:r>
      <w:r w:rsidR="00A0419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replicirali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Milutin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Mrkonjić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Katarina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Rakić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Elvira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potpredsednik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saglasno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noProof/>
          <w:sz w:val="24"/>
          <w:szCs w:val="24"/>
          <w:lang w:val="sr-Cyrl-RS"/>
        </w:rPr>
        <w:t>st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produžila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Samir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Tandir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2F599C" w:rsidRPr="00332A3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Tomislav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Momirović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replicirao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Samir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Tandir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Samira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Ćosović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Slavenko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Unković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Vladan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Zagrađanin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Mirković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Tomislav</w:t>
      </w:r>
      <w:r w:rsidR="00A0419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Momirović</w:t>
      </w:r>
      <w:r w:rsidR="00A0419B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Jasmina</w:t>
      </w:r>
      <w:r w:rsidR="00A0419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Karanaci</w:t>
      </w:r>
      <w:r w:rsidR="00A0419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Uglješa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Marković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A0419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čega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predsedavajuća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odredila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pauzu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trajanju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jednog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2F599C" w:rsidRPr="007809C0" w:rsidRDefault="003817A9" w:rsidP="00040A0E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Nakon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pauze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sednica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nastavljena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15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minuta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2F599C" w:rsidRPr="00885510" w:rsidRDefault="003817A9" w:rsidP="00040A0E">
      <w:pPr>
        <w:spacing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nastavku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zajedničkog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načelnog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jedinstvenog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pretresa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2F599C" w:rsidRPr="007809C0">
        <w:rPr>
          <w:rFonts w:ascii="Arial" w:hAnsi="Arial" w:cs="Arial"/>
          <w:noProof/>
          <w:sz w:val="24"/>
          <w:szCs w:val="24"/>
          <w:lang w:val="sr-Cyrl-RS"/>
        </w:rPr>
        <w:t>: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Veroljub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Arsić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Cyrl-RS"/>
        </w:rPr>
        <w:t>povodom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čijeg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izlaganja</w:t>
      </w:r>
      <w:r w:rsidR="002F599C" w:rsidRPr="00332A3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reč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javio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Tomislav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Momirović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Dijana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Ljiljana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Malušić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Justina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Pupin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Košćal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Maja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Grbić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Ivan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Ribać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Vesna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Krišanov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Tomislav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Janković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Sandra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Joković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Milica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Obradović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Boris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Bursać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Viktor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Jevtović</w:t>
      </w:r>
      <w:r w:rsidR="002F599C">
        <w:rPr>
          <w:rFonts w:ascii="Arial" w:hAnsi="Arial" w:cs="Arial"/>
          <w:noProof/>
          <w:sz w:val="24"/>
          <w:szCs w:val="24"/>
          <w:lang w:val="sr-Cyrl-RS"/>
        </w:rPr>
        <w:t xml:space="preserve">.  </w:t>
      </w:r>
    </w:p>
    <w:p w:rsidR="002F599C" w:rsidRDefault="003817A9" w:rsidP="00040A0E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F599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Tvrdišić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F599C">
        <w:rPr>
          <w:rFonts w:ascii="Arial" w:hAnsi="Arial" w:cs="Arial"/>
          <w:sz w:val="24"/>
          <w:szCs w:val="24"/>
          <w:lang w:val="sr-Cyrl-RS"/>
        </w:rPr>
        <w:t>,</w:t>
      </w:r>
      <w:r w:rsidR="002F599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2F599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F599C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2F599C" w:rsidRPr="00717BBD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F599C" w:rsidRPr="00717BB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F599C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F599C">
        <w:rPr>
          <w:rFonts w:ascii="Arial" w:hAnsi="Arial" w:cs="Arial"/>
          <w:sz w:val="24"/>
          <w:szCs w:val="24"/>
          <w:lang w:val="sr-Cyrl-R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804E0" w:rsidRPr="00A0419B">
        <w:rPr>
          <w:rFonts w:ascii="Arial" w:eastAsia="Times New Roman" w:hAnsi="Arial" w:cs="Arial"/>
          <w:sz w:val="24"/>
          <w:szCs w:val="24"/>
          <w:lang w:val="sr-Cyrl-RS"/>
        </w:rPr>
        <w:t xml:space="preserve"> o</w:t>
      </w:r>
      <w:r w:rsidR="00B804E0" w:rsidRPr="00A0419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804E0" w:rsidRPr="0016531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11.</w:t>
      </w:r>
      <w:r w:rsidR="00B804E0" w:rsidRPr="00B804E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B804E0" w:rsidRPr="00B804E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B804E0" w:rsidRPr="00B804E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LISTI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ČLANA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REGULATORNOG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TELA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MEDIJE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Tvrdišić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EA36A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Listi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kandidata</w:t>
      </w:r>
      <w:r w:rsidR="00A0419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A04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A04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A04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Bačevac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ukazao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</w:t>
      </w:r>
      <w:r w:rsidR="00A04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povrede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105.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106.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objašnjenje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Orlić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ukazao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povredu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108.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objašnjenje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Bačevac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ukazao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povredu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109.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objašnjenje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ukazao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povredu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objašnjenje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A0419B" w:rsidRPr="00A04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A0419B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A0419B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Sandra</w:t>
      </w:r>
      <w:r w:rsidR="00A0419B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Božić</w:t>
      </w:r>
      <w:r w:rsidR="00A0419B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A04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A04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kulturu</w:t>
      </w:r>
      <w:r w:rsidR="00A04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A04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informisanje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Nataša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Mihailović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Vacić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Kosanić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Snežana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Paunović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SOCIJALISTIČKA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SPS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Jelena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Obradović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>“.</w:t>
      </w:r>
    </w:p>
    <w:p w:rsidR="006C515A" w:rsidRPr="005B5A1E" w:rsidRDefault="003817A9" w:rsidP="00D17B8D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>.</w:t>
      </w:r>
    </w:p>
    <w:p w:rsidR="00387596" w:rsidRPr="006C515A" w:rsidRDefault="003817A9" w:rsidP="006C515A">
      <w:pPr>
        <w:pStyle w:val="NoSpacing"/>
        <w:spacing w:after="120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387596"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387596"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387596"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20.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maj</w:t>
      </w:r>
      <w:r w:rsidR="00387596"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387596" w:rsidRPr="006C515A" w:rsidRDefault="003817A9" w:rsidP="006C515A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>.</w:t>
      </w:r>
    </w:p>
    <w:p w:rsidR="00387596" w:rsidRPr="006C515A" w:rsidRDefault="003817A9" w:rsidP="006C515A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7596" w:rsidRPr="006C515A" w:rsidRDefault="003817A9" w:rsidP="006C515A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86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113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369E1" w:rsidRPr="006C515A" w:rsidRDefault="003817A9" w:rsidP="006C515A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0369E1" w:rsidRPr="006C515A">
        <w:rPr>
          <w:rFonts w:ascii="Arial" w:hAnsi="Arial" w:cs="Arial"/>
          <w:sz w:val="24"/>
          <w:szCs w:val="24"/>
        </w:rPr>
        <w:t xml:space="preserve"> 287. </w:t>
      </w:r>
      <w:r>
        <w:rPr>
          <w:rFonts w:ascii="Arial" w:hAnsi="Arial" w:cs="Arial"/>
          <w:sz w:val="24"/>
          <w:szCs w:val="24"/>
        </w:rPr>
        <w:t>Poslovnika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0369E1" w:rsidRPr="006C515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Milija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369E1" w:rsidRPr="006C515A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STRANKA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0369E1" w:rsidRPr="006C515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0369E1" w:rsidRPr="006C515A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poljoprivrede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šumarstva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vodoprivrede</w:t>
      </w:r>
      <w:r w:rsidR="000369E1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69E1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nadležnih</w:t>
      </w:r>
      <w:r w:rsidR="000369E1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inspekcijskih</w:t>
      </w:r>
      <w:r w:rsidR="000369E1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službi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Šaip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Kamberi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UJEDINjENA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DOLINA</w:t>
      </w:r>
      <w:r w:rsidR="000369E1" w:rsidRPr="006C515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SDA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SANDžAKA</w:t>
      </w:r>
      <w:r w:rsidR="000369E1" w:rsidRPr="006C515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inist</w:t>
      </w:r>
      <w:r>
        <w:rPr>
          <w:rFonts w:ascii="Arial" w:hAnsi="Arial" w:cs="Arial"/>
          <w:sz w:val="24"/>
          <w:szCs w:val="24"/>
          <w:lang w:val="sr-Cyrl-RS"/>
        </w:rPr>
        <w:t>ra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zdravlja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Života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Starčević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JEDINSTVENA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SRBIJA</w:t>
      </w:r>
      <w:r w:rsidR="000369E1" w:rsidRPr="006C515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JS</w:t>
      </w:r>
      <w:r w:rsidR="000369E1" w:rsidRPr="006C515A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0369E1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0369E1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Zoltan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Pek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SAVEZ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VOJVOĐANSKIH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MAĐARA</w:t>
      </w:r>
      <w:r w:rsidR="000369E1" w:rsidRPr="006C515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inist</w:t>
      </w:r>
      <w:r>
        <w:rPr>
          <w:rFonts w:ascii="Arial" w:hAnsi="Arial" w:cs="Arial"/>
          <w:sz w:val="24"/>
          <w:szCs w:val="24"/>
          <w:lang w:val="sr-Cyrl-RS"/>
        </w:rPr>
        <w:t>ra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građevinarstva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saobraćaja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infrastrukture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0369E1" w:rsidRPr="006C515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0369E1" w:rsidRPr="006C515A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369E1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predsednik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0369E1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Miloš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Terzić</w:t>
      </w:r>
      <w:r w:rsidR="000369E1" w:rsidRPr="006C51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0369E1" w:rsidRPr="006C515A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0369E1" w:rsidRPr="006C515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0369E1" w:rsidRPr="006C515A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0369E1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odbrane</w:t>
      </w:r>
      <w:r w:rsidR="000369E1" w:rsidRPr="006C515A">
        <w:rPr>
          <w:rFonts w:ascii="Arial" w:hAnsi="Arial" w:cs="Arial"/>
          <w:sz w:val="24"/>
          <w:szCs w:val="24"/>
        </w:rPr>
        <w:t>.</w:t>
      </w:r>
    </w:p>
    <w:p w:rsidR="00387596" w:rsidRPr="006C515A" w:rsidRDefault="00387596" w:rsidP="008C6C1A">
      <w:pPr>
        <w:tabs>
          <w:tab w:val="left" w:pos="1134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C515A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387596" w:rsidRPr="006C515A" w:rsidRDefault="00387596" w:rsidP="008C6C1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C515A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6C515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6C515A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17073E" w:rsidRPr="00EA36AF" w:rsidRDefault="003817A9" w:rsidP="00EA36AF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27.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5.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upražnjenih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poslaničkih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387596" w:rsidRPr="006C515A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387596" w:rsidRPr="006C515A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narodnim</w:t>
      </w:r>
      <w:r w:rsidR="00387596" w:rsidRPr="006C515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poslanicima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Dunji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Simonović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Bratić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mr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Dejanu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Radenkoviću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izabranim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DAČIĆ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val="ru-RU"/>
        </w:rPr>
        <w:t>Socijalistička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partija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ru-RU"/>
        </w:rPr>
        <w:t>SPS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ru-RU"/>
        </w:rPr>
        <w:t>Jedinstvena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ru-RU"/>
        </w:rPr>
        <w:t>JS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ru-RU"/>
        </w:rPr>
        <w:t>Dragan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Marković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Palma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>“.</w:t>
      </w:r>
    </w:p>
    <w:p w:rsidR="00387596" w:rsidRPr="006C515A" w:rsidRDefault="003817A9" w:rsidP="00EA36AF">
      <w:pPr>
        <w:spacing w:after="24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Dunja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Simonović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Radenković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položili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387596" w:rsidRPr="006C515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87596" w:rsidRPr="006C515A" w:rsidRDefault="00387596" w:rsidP="008C6C1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C515A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6C515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6C515A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387596" w:rsidRPr="006C515A" w:rsidRDefault="00387596" w:rsidP="008C6C1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C515A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7148AE" w:rsidRPr="003F48DE" w:rsidRDefault="003817A9" w:rsidP="003F48DE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87596" w:rsidRPr="006C515A" w:rsidRDefault="003817A9" w:rsidP="006C515A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87596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Nevena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Veinović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Duško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Tarbuk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804E0" w:rsidRPr="00A04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804E0" w:rsidRPr="00A04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B804E0" w:rsidRPr="00B804E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B804E0" w:rsidRPr="00B804E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B804E0" w:rsidRPr="00B804E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LISTI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ČLANA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REGULATORNOG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TELA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MEDIJE</w:t>
      </w:r>
      <w:r w:rsidR="00B804E0" w:rsidRPr="00B804E0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Miletić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Muamer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Bačevac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Jelena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Mihailović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Atlagić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Danijela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Veljović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Elvira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produžila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Milićević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Adam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Šukalo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EA36AF"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  <w:r w:rsidR="00B804E0" w:rsidRPr="00B804E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članom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zaključila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Listi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87596" w:rsidRPr="006C515A" w:rsidRDefault="003817A9" w:rsidP="00AA32B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E18D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0E18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E18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E18DC" w:rsidRPr="000E18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>:</w:t>
      </w:r>
      <w:r w:rsidR="00387596" w:rsidRPr="006C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Rolović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Jočić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0E18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E18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Nina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Svetlana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>.</w:t>
      </w:r>
    </w:p>
    <w:p w:rsidR="00387596" w:rsidRPr="006C515A" w:rsidRDefault="003817A9" w:rsidP="006C515A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387596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AA32B6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387596" w:rsidRPr="006C515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387596" w:rsidRPr="006C515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387596" w:rsidRPr="006C515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PUNAMA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ZABRANI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DISKRIMINACIJE</w:t>
      </w:r>
      <w:r w:rsidR="00387596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2F599C" w:rsidRPr="005D733F" w:rsidRDefault="003817A9" w:rsidP="003F48D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2F59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2F59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2F599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2F59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F59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F599C" w:rsidRPr="005D73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2F599C" w:rsidRPr="005D73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F599C" w:rsidRPr="005D733F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2F599C" w:rsidRPr="005D733F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2F599C" w:rsidRPr="005D733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F599C" w:rsidRPr="005D733F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tvorila</w:t>
      </w:r>
      <w:r w:rsidR="002F599C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0419B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2F599C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2F599C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2F599C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F599C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2F599C" w:rsidRPr="005D733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F599C" w:rsidRDefault="003817A9" w:rsidP="00B804E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>Sastavni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narodnih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Komlenskog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7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="002F599C" w:rsidRPr="00C52DA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Jelene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Žarić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Kovačević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>. 20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27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kao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ljudska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manjinska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prava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ravnopravnost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polova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7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15.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F599C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2F599C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2F599C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2F599C" w:rsidRPr="00C52DA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predstavnik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predlagača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2F599C" w:rsidRPr="00C52DA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 w:rsidRPr="00C52DA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ljudska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manjinska</w:t>
      </w:r>
      <w:r w:rsidR="002F599C" w:rsidRPr="00337E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prava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društveni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dijalog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prof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Vladimir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Marinković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Života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Starčević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F599C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F599C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2F599C" w:rsidRPr="00067C3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F599C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2F599C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2F599C" w:rsidRPr="00067C3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Uglješa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Mrdić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F599C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2F599C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2F599C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Dragan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Šormaz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2F599C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Srbislav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Filipović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polova</w:t>
      </w:r>
      <w:r w:rsidR="002F599C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Sanja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Jefić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Branković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9.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F599C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F599C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replicirao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joj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Komlenski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Sanja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Jević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Branković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Nataša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Mihailović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="000E18D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Vacić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2F599C" w:rsidRPr="004F4F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replicirala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joj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Nataša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Mihailović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="000E18D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Vacić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16.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F599C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F599C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2F599C" w:rsidRPr="00337EB5" w:rsidRDefault="003817A9" w:rsidP="003F48DE">
      <w:pPr>
        <w:pStyle w:val="NoSpacing"/>
        <w:spacing w:after="120"/>
        <w:ind w:firstLine="1134"/>
        <w:jc w:val="both"/>
        <w:rPr>
          <w:rFonts w:ascii="Arial" w:hAnsi="Arial" w:cs="Arial"/>
          <w:noProof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U</w:t>
      </w:r>
      <w:r w:rsidR="002F599C" w:rsidRPr="00337EB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pretresu</w:t>
      </w:r>
      <w:r w:rsidR="002F599C" w:rsidRPr="00337EB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Amandmanu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član</w:t>
      </w:r>
      <w:r w:rsidR="002F599C">
        <w:rPr>
          <w:rFonts w:ascii="Arial" w:hAnsi="Arial" w:cs="Arial"/>
          <w:sz w:val="24"/>
          <w:lang w:val="sr-Cyrl-RS"/>
        </w:rPr>
        <w:t xml:space="preserve"> 22. </w:t>
      </w:r>
      <w:r>
        <w:rPr>
          <w:rFonts w:ascii="Arial" w:hAnsi="Arial" w:cs="Arial"/>
          <w:sz w:val="24"/>
          <w:lang w:val="sr-Cyrl-RS"/>
        </w:rPr>
        <w:t>koji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2F599C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podneo</w:t>
      </w:r>
      <w:r w:rsidR="002F599C" w:rsidRPr="00337EB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</w:t>
      </w:r>
      <w:r w:rsidR="002F599C" w:rsidRPr="00337EB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</w:t>
      </w:r>
      <w:r w:rsidR="002F599C" w:rsidRPr="00337EB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Đorđe</w:t>
      </w:r>
      <w:r w:rsidR="002F599C" w:rsidRPr="00337EB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Komlenski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lang w:val="sr-Cyrl-CS" w:eastAsia="sr-Latn-CS"/>
        </w:rPr>
        <w:t>učestvovao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je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podnosilac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Amandmana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lang w:val="sr-Cyrl-CS" w:eastAsia="sr-Latn-CS"/>
        </w:rPr>
        <w:t>povodom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čijeg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izlaganja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se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za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reč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javila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ministar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Gordana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lang w:val="sr-Cyrl-CS" w:eastAsia="sr-Latn-CS"/>
        </w:rPr>
        <w:t>Čomić</w:t>
      </w:r>
      <w:r w:rsidR="002F599C" w:rsidRPr="00337EB5">
        <w:rPr>
          <w:rFonts w:ascii="Arial" w:eastAsia="Times New Roman" w:hAnsi="Arial" w:cs="Arial"/>
          <w:sz w:val="24"/>
          <w:lang w:val="sr-Cyrl-CS" w:eastAsia="sr-Latn-CS"/>
        </w:rPr>
        <w:t>).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E6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E6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4E6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E6A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E6A51">
        <w:rPr>
          <w:rFonts w:ascii="Arial" w:hAnsi="Arial" w:cs="Arial"/>
          <w:sz w:val="24"/>
          <w:szCs w:val="24"/>
          <w:lang w:val="sr-Cyrl-RS"/>
        </w:rPr>
        <w:t xml:space="preserve"> 27.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2F599C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2F599C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2F599C" w:rsidRDefault="003817A9" w:rsidP="003F48DE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F599C">
        <w:rPr>
          <w:rFonts w:ascii="Arial" w:hAnsi="Arial" w:cs="Arial"/>
          <w:sz w:val="24"/>
          <w:szCs w:val="24"/>
          <w:lang w:val="sr-Cyrl-RS"/>
        </w:rPr>
        <w:t>,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F599C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2F599C">
        <w:rPr>
          <w:rFonts w:ascii="Arial" w:hAnsi="Arial" w:cs="Arial"/>
          <w:sz w:val="24"/>
          <w:szCs w:val="24"/>
          <w:lang w:val="sr-Cyrl-RS"/>
        </w:rPr>
        <w:t>.</w:t>
      </w:r>
    </w:p>
    <w:p w:rsidR="00387596" w:rsidRDefault="003817A9" w:rsidP="003F48DE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5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0419B" w:rsidRDefault="00A0419B" w:rsidP="003F48DE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B6283E" w:rsidRDefault="00B6283E" w:rsidP="003F48DE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A0419B" w:rsidRPr="006C515A" w:rsidRDefault="00A0419B" w:rsidP="003F48DE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831322" w:rsidRPr="00A00640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831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831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1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1322" w:rsidRPr="00B03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831322" w:rsidRPr="00A04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1322" w:rsidRPr="00A04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831322" w:rsidRPr="00A04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831322" w:rsidRPr="00A04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1322" w:rsidRPr="00A0064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831322" w:rsidRPr="00A0064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831322" w:rsidRPr="00A0064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831322" w:rsidRPr="00A0064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831322" w:rsidRPr="00A0064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831322" w:rsidRPr="00A0064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831322" w:rsidRPr="00A0064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RODNOJ</w:t>
      </w:r>
      <w:r w:rsidR="00831322" w:rsidRPr="00A0064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RAVNOPRAVNOSTI</w:t>
      </w:r>
      <w:r w:rsidR="00831322" w:rsidRPr="00A00640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313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31322" w:rsidRPr="005D73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831322" w:rsidRPr="005D73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831322" w:rsidRPr="005D733F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831322" w:rsidRPr="005D733F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31322" w:rsidRPr="005D733F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831322" w:rsidRPr="005D733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31322" w:rsidRPr="005D733F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04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04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A04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A04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pisanim</w:t>
      </w:r>
      <w:r w:rsidR="00A04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putem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povukao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5,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glave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II,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8,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glave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III,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14,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19,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35,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odeljka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4,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odeljka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5,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odeljka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6,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odeljka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8,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odeljka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9,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odeljka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10,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odeljka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11,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odeljka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13,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odeljka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14,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glave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VII,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62,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63,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64,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glave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VIII,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65.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naziv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1322" w:rsidRPr="000B5A72">
        <w:rPr>
          <w:rFonts w:ascii="Arial" w:eastAsia="Times New Roman" w:hAnsi="Arial" w:cs="Arial"/>
          <w:sz w:val="24"/>
          <w:szCs w:val="24"/>
          <w:lang w:val="sr-Cyrl-RS"/>
        </w:rPr>
        <w:t xml:space="preserve"> 66.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narodnih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Sandre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Božić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1, 6, 14.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Snežane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Paunović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3, 4, 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6,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10, 13, 27, 36, 37,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naslov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iznad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>51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51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>, 53, 60, 65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 w:rsidRPr="00FE1BD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68.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predstavnik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predlagača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 w:rsidRPr="000B5A7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ljudska</w:t>
      </w:r>
      <w:r w:rsidR="00831322" w:rsidRPr="000B5A7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 w:rsidRPr="000B5A7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manjinska</w:t>
      </w:r>
      <w:r w:rsidR="00831322" w:rsidRPr="000B5A7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prava</w:t>
      </w:r>
      <w:r w:rsidR="00831322" w:rsidRPr="000B5A7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 w:rsidRPr="000B5A7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društveni</w:t>
      </w:r>
      <w:r w:rsidR="00831322" w:rsidRPr="000B5A7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dijalog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831322" w:rsidRPr="003F56ED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3F56ED"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4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kojoj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replicirao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Komlenski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zatim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ponovo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4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3F56ED"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6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3F56ED"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783A1E" w:rsidRPr="0017073E" w:rsidRDefault="003817A9" w:rsidP="0017073E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10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31322" w:rsidRPr="003F56ED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831322" w:rsidRDefault="003817A9" w:rsidP="00831322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31322" w:rsidRPr="003F56ED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replicirala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joj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Snežana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Paunović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2F6F2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25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nakon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čega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repliku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javljali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Komlenski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2F6F2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27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3F56ED"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831322" w:rsidRDefault="003817A9" w:rsidP="002F6F2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29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A0419B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kojoj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replicirao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Đorđe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Komlenski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zatim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ponovo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2F6F2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39.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39,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Danijela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Veljović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Dragan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Šormaz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Snežana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Paunović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Danijela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Vujičić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831322" w:rsidRDefault="003817A9" w:rsidP="002F6F2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44.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44, 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kojoj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replicirao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Đorđe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Komlenski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zatim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ponovo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 w:rsidRPr="00E910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2F6F2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51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31322" w:rsidRPr="003F56ED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replicirala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joj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Snežana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Paunović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).</w:t>
      </w:r>
    </w:p>
    <w:p w:rsidR="00831322" w:rsidRDefault="003817A9" w:rsidP="00124A7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65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3F56ED"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Nataša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Mihailović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="000E18D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Vacić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831322" w:rsidRDefault="003817A9" w:rsidP="00124A7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68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831322" w:rsidRPr="003F56ED"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učestvovala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831322" w:rsidRDefault="003817A9" w:rsidP="00124A7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76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učestvovao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Jovan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Palalić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783A1E" w:rsidRPr="00A0419B" w:rsidRDefault="003817A9" w:rsidP="00A0419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716E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77</w:t>
      </w:r>
      <w:r w:rsidR="00335E46">
        <w:rPr>
          <w:rFonts w:ascii="Arial" w:hAnsi="Arial" w:cs="Arial"/>
          <w:sz w:val="24"/>
          <w:szCs w:val="24"/>
        </w:rPr>
        <w:t>.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31322" w:rsidRPr="00995C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831322" w:rsidRPr="00716E1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podnosilac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Milan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Jugović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Miodrag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Linta</w:t>
      </w:r>
      <w:r w:rsidR="00831322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8A165D" w:rsidRPr="00124A70" w:rsidRDefault="003817A9" w:rsidP="00124A70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04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04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31322" w:rsidRPr="00EB1D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31322">
        <w:rPr>
          <w:rFonts w:ascii="Arial" w:hAnsi="Arial" w:cs="Arial"/>
          <w:sz w:val="24"/>
          <w:szCs w:val="24"/>
          <w:lang w:val="sr-Cyrl-RS"/>
        </w:rPr>
        <w:t>.</w:t>
      </w:r>
    </w:p>
    <w:p w:rsidR="001A323C" w:rsidRPr="006C515A" w:rsidRDefault="003817A9" w:rsidP="006C515A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24A7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</w:t>
      </w:r>
      <w:r w:rsidR="001A323C" w:rsidRPr="006C515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1A323C" w:rsidRPr="006C515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1A323C" w:rsidRPr="006C515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OBNOVI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KULTURNO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ISTORIJSKOG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NASLEĐA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PODSTICANjU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RAZVOJA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SREMSKIH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KARLOVACA</w:t>
      </w:r>
      <w:r w:rsidR="001A323C" w:rsidRPr="006C515A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1A323C" w:rsidRPr="006C515A" w:rsidRDefault="003817A9" w:rsidP="006C515A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Predsedavajući</w:t>
      </w:r>
      <w:r w:rsidR="00A0419B" w:rsidRPr="00A04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04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04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A04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A04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04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0419B">
        <w:rPr>
          <w:rFonts w:ascii="Arial" w:hAnsi="Arial" w:cs="Arial"/>
          <w:sz w:val="24"/>
          <w:szCs w:val="24"/>
          <w:lang w:val="sr-Cyrl-RS"/>
        </w:rPr>
        <w:t>,</w:t>
      </w:r>
      <w:r w:rsidR="00A0419B" w:rsidRPr="00EB1D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A323C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1A323C" w:rsidRPr="006C515A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A323C" w:rsidRPr="006C515A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348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1A323C" w:rsidRPr="006C515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A323C" w:rsidRPr="006C515A" w:rsidRDefault="003817A9" w:rsidP="00D26F29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234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234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234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234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kulturu</w:t>
      </w:r>
      <w:r w:rsidR="00A4395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4395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informisanje</w:t>
      </w:r>
      <w:r w:rsidR="00A4395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A4395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A4395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10.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15. </w:t>
      </w:r>
    </w:p>
    <w:p w:rsidR="001A323C" w:rsidRPr="006C515A" w:rsidRDefault="003817A9" w:rsidP="00D26F29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35E46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335E46">
        <w:rPr>
          <w:rFonts w:ascii="Arial" w:hAnsi="Arial" w:cs="Arial"/>
          <w:sz w:val="24"/>
          <w:szCs w:val="24"/>
        </w:rPr>
        <w:t>.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informisanje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Jadranka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Jovanović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Milija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Miletić</w:t>
      </w:r>
      <w:r w:rsidR="001A323C" w:rsidRPr="006C515A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387596" w:rsidRPr="00037CA0" w:rsidRDefault="003817A9" w:rsidP="00037CA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1A323C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4842">
        <w:rPr>
          <w:rFonts w:ascii="Arial" w:hAnsi="Arial" w:cs="Arial"/>
          <w:sz w:val="24"/>
          <w:szCs w:val="24"/>
          <w:lang w:val="sr-Cyrl-R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804E0" w:rsidRPr="002348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804E0" w:rsidRPr="002348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804E0" w:rsidRPr="002348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804E0" w:rsidRPr="002348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804E0" w:rsidRPr="002348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804E0" w:rsidRPr="00B804E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B804E0" w:rsidRPr="00B804E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B804E0" w:rsidRPr="00B804E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</w:t>
      </w:r>
      <w:r w:rsidR="00B804E0" w:rsidRPr="00B804E0">
        <w:rPr>
          <w:rFonts w:ascii="Calibri" w:eastAsia="Calibri" w:hAnsi="Calibri" w:cs="Times New Roman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IZMENI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PLANIRANjU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IZGRADNjI</w:t>
      </w:r>
      <w:r w:rsidR="00B804E0" w:rsidRPr="00B804E0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2348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348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804E0" w:rsidRPr="00B804E0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B804E0" w:rsidRPr="00B804E0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804E0" w:rsidRPr="00B804E0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348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804E0" w:rsidRPr="00B804E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narodnih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Katarine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Rakić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Gorana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Pekarskog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Gorana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Spasojevića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Adrijane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Pupovac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Nikole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Vojinovića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Milosava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Milojevića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ispravkom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zajedno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Katarina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Rakić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Goran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Pekarski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Goran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Spasojević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Adrijana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Pupovac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Nikola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Vojinović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Milosav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Milojević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Katarina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Rakić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Samira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Ćosović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Milija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Miletić</w:t>
      </w:r>
      <w:r w:rsidR="00B804E0" w:rsidRPr="00B804E0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B804E0" w:rsidRPr="00B804E0" w:rsidRDefault="003817A9" w:rsidP="00B804E0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će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odlučivati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B804E0" w:rsidRPr="00B804E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87596" w:rsidRPr="006C515A" w:rsidRDefault="003817A9" w:rsidP="00DC7EA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20. </w:t>
      </w:r>
      <w:r>
        <w:rPr>
          <w:rFonts w:ascii="Arial" w:hAnsi="Arial" w:cs="Arial"/>
          <w:sz w:val="24"/>
          <w:szCs w:val="24"/>
          <w:lang w:val="sr-Cyrl-RS"/>
        </w:rPr>
        <w:t>maj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C7E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C7E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C7EA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DC7EAB">
        <w:rPr>
          <w:rFonts w:ascii="Arial" w:hAnsi="Arial" w:cs="Arial"/>
          <w:sz w:val="24"/>
          <w:szCs w:val="24"/>
          <w:lang w:val="sr-Cyrl-RS"/>
        </w:rPr>
        <w:t>.</w:t>
      </w:r>
    </w:p>
    <w:p w:rsidR="00387596" w:rsidRPr="006C515A" w:rsidRDefault="003817A9" w:rsidP="00DC7EAB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387596" w:rsidRPr="006C515A">
        <w:rPr>
          <w:rFonts w:ascii="Arial" w:hAnsi="Arial" w:cs="Arial"/>
          <w:sz w:val="24"/>
          <w:szCs w:val="24"/>
          <w:lang w:val="sr-Cyrl-RS"/>
        </w:rPr>
        <w:t>.</w:t>
      </w:r>
    </w:p>
    <w:p w:rsidR="00AD37A3" w:rsidRPr="00783A1E" w:rsidRDefault="003817A9" w:rsidP="00783A1E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387596" w:rsidRPr="006C515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34842" w:rsidRDefault="00234842" w:rsidP="00DC7EA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387596" w:rsidRDefault="00387596" w:rsidP="00DC7EAB">
      <w:pPr>
        <w:tabs>
          <w:tab w:val="left" w:pos="1134"/>
        </w:tabs>
        <w:spacing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817A9">
        <w:rPr>
          <w:rFonts w:ascii="Arial" w:hAnsi="Arial" w:cs="Arial"/>
          <w:b/>
          <w:sz w:val="24"/>
          <w:szCs w:val="24"/>
        </w:rPr>
        <w:t>PREDLOG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ZAKONA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O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IZMENAMA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I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DOPUNAMA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ZAKONA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O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SREDNjEM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OBRAZOVANjU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I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VASPITANjU</w:t>
      </w:r>
      <w:r w:rsidRPr="005B5A1E">
        <w:rPr>
          <w:rFonts w:eastAsia="Calibri"/>
          <w:szCs w:val="24"/>
          <w:lang w:val="sr-Cyrl-RS"/>
        </w:rPr>
        <w:t xml:space="preserve"> </w:t>
      </w:r>
    </w:p>
    <w:p w:rsidR="00234842" w:rsidRPr="00234842" w:rsidRDefault="003817A9" w:rsidP="0023484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34842">
        <w:rPr>
          <w:rFonts w:ascii="Arial" w:hAnsi="Arial" w:cs="Arial"/>
          <w:sz w:val="24"/>
          <w:szCs w:val="24"/>
          <w:lang w:val="sr-Cyrl-RS"/>
        </w:rPr>
        <w:t>.</w:t>
      </w:r>
    </w:p>
    <w:p w:rsidR="00116D23" w:rsidRPr="00116D23" w:rsidRDefault="003817A9" w:rsidP="00116D2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lang w:val="sr-Cyrl-RS"/>
        </w:rPr>
      </w:pPr>
      <w:r>
        <w:rPr>
          <w:rFonts w:ascii="Arial" w:eastAsia="Calibri" w:hAnsi="Arial" w:cs="Arial"/>
          <w:sz w:val="24"/>
          <w:lang w:val="sr-Cyrl-RS"/>
        </w:rPr>
        <w:t>Narodna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skupština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je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većinom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glasova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lang w:val="sr-Cyrl-RS"/>
        </w:rPr>
        <w:t>od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181 </w:t>
      </w:r>
      <w:r>
        <w:rPr>
          <w:rFonts w:ascii="Arial" w:eastAsia="Calibri" w:hAnsi="Arial" w:cs="Arial"/>
          <w:sz w:val="24"/>
          <w:lang w:val="sr-Cyrl-RS"/>
        </w:rPr>
        <w:t>prisutnog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narodnog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poslanika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, 180 </w:t>
      </w:r>
      <w:r>
        <w:rPr>
          <w:rFonts w:ascii="Arial" w:eastAsia="Calibri" w:hAnsi="Arial" w:cs="Arial"/>
          <w:sz w:val="24"/>
          <w:lang w:val="sr-Cyrl-RS"/>
        </w:rPr>
        <w:t>je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glasalo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jedan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nije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glasao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lang w:val="sr-Cyrl-RS"/>
        </w:rPr>
        <w:t>usvojila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Predlog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zakona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izmenama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dopunama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Zakona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srednjem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obrazovanju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vaspitanju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u</w:t>
      </w:r>
      <w:r w:rsidR="00116D23" w:rsidRPr="00116D23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celini</w:t>
      </w:r>
      <w:r w:rsidR="00116D23" w:rsidRPr="00116D23">
        <w:rPr>
          <w:rFonts w:ascii="Arial" w:eastAsia="Calibri" w:hAnsi="Arial" w:cs="Arial"/>
          <w:sz w:val="24"/>
          <w:lang w:val="sr-Cyrl-RS"/>
        </w:rPr>
        <w:t>.</w:t>
      </w:r>
    </w:p>
    <w:p w:rsidR="00387596" w:rsidRPr="005B5A1E" w:rsidRDefault="00387596" w:rsidP="00DC7EA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2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D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PUNAMA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ZABRANI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DISKRIMINACIJE</w:t>
      </w:r>
    </w:p>
    <w:p w:rsidR="002F599C" w:rsidRPr="00D5618E" w:rsidRDefault="003817A9" w:rsidP="00873BA9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F599C" w:rsidRPr="002E77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599C" w:rsidRPr="002E77B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2F599C" w:rsidRPr="002E77BA">
        <w:rPr>
          <w:rFonts w:ascii="Arial" w:hAnsi="Arial" w:cs="Arial"/>
          <w:sz w:val="24"/>
          <w:szCs w:val="24"/>
        </w:rPr>
        <w:t xml:space="preserve"> 1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85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F599C" w:rsidRPr="002E77BA">
        <w:rPr>
          <w:rFonts w:ascii="Arial" w:hAnsi="Arial" w:cs="Arial"/>
          <w:sz w:val="24"/>
          <w:szCs w:val="24"/>
        </w:rPr>
        <w:t xml:space="preserve">, 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165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 w:rsidRPr="002E77BA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2F599C" w:rsidRPr="002E77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2F599C" w:rsidRPr="002E77BA">
        <w:rPr>
          <w:rFonts w:ascii="Arial" w:hAnsi="Arial" w:cs="Arial"/>
          <w:sz w:val="24"/>
          <w:szCs w:val="24"/>
        </w:rPr>
        <w:t>.</w:t>
      </w:r>
    </w:p>
    <w:p w:rsidR="002F599C" w:rsidRDefault="003817A9" w:rsidP="00873BA9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2F5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2F5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2F5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og</w:t>
      </w:r>
      <w:r w:rsidR="002F5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F599C" w:rsidRPr="00E57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F599C" w:rsidRPr="00E57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>),</w:t>
      </w:r>
      <w:r w:rsidR="002F599C" w:rsidRPr="004941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F599C" w:rsidRPr="00E57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>),</w:t>
      </w:r>
      <w:r w:rsidR="002F599C" w:rsidRPr="004941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F599C" w:rsidRPr="00E57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>),</w:t>
      </w:r>
      <w:r w:rsidR="002F599C" w:rsidRPr="004941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F599C" w:rsidRPr="00E57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F599C" w:rsidRPr="00E57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F599C" w:rsidRPr="00E57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2F599C" w:rsidRPr="002E7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2F599C">
        <w:rPr>
          <w:rFonts w:ascii="Arial" w:hAnsi="Arial" w:cs="Arial"/>
          <w:sz w:val="24"/>
          <w:szCs w:val="24"/>
          <w:lang w:val="sr-Cyrl-RS"/>
        </w:rPr>
        <w:t>).</w:t>
      </w:r>
    </w:p>
    <w:p w:rsidR="002F599C" w:rsidRPr="00494191" w:rsidRDefault="003817A9" w:rsidP="00873BA9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F599C" w:rsidRPr="000D18C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F599C" w:rsidRPr="000D18C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F599C" w:rsidRPr="000D18C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F599C" w:rsidRPr="000D18C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F599C" w:rsidRPr="000D18C6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>85</w:t>
      </w:r>
      <w:r w:rsidR="002F599C" w:rsidRPr="000D18C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šest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protiv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šest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>o</w:t>
      </w:r>
      <w:r>
        <w:rPr>
          <w:rFonts w:ascii="Arial" w:eastAsia="Calibri" w:hAnsi="Arial" w:cs="Arial"/>
          <w:sz w:val="24"/>
          <w:szCs w:val="24"/>
          <w:lang w:val="sr-Cyrl-RS"/>
        </w:rPr>
        <w:t>punama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zabrani</w:t>
      </w:r>
      <w:r w:rsidR="002F599C" w:rsidRPr="000F5B8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diskriminacije</w:t>
      </w:r>
      <w:r w:rsidR="002F599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F599C" w:rsidRPr="000D18C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F599C" w:rsidRPr="000D18C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F599C" w:rsidRPr="000D18C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87596" w:rsidRPr="005B5A1E" w:rsidRDefault="00387596" w:rsidP="00DC7EA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5B5A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RODNOJ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RAVNOPRAVNOSTI</w:t>
      </w:r>
    </w:p>
    <w:p w:rsidR="00831322" w:rsidRPr="00F96835" w:rsidRDefault="003817A9" w:rsidP="00783A1E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166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>.</w:t>
      </w:r>
    </w:p>
    <w:p w:rsidR="00831322" w:rsidRPr="00F96835" w:rsidRDefault="003817A9" w:rsidP="00783A1E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glave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II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7,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8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glave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III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20.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25.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27.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28.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29.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35.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35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38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39.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39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40.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40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42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43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44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45.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45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47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48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glave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VI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55.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57.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glave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VII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59.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59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62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63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64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glave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VIII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65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65.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65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66</w:t>
      </w:r>
      <w:r w:rsidR="00831322">
        <w:rPr>
          <w:rFonts w:ascii="Arial" w:hAnsi="Arial" w:cs="Arial"/>
          <w:sz w:val="24"/>
          <w:szCs w:val="24"/>
          <w:lang w:val="sr-Cyrl-RS"/>
        </w:rPr>
        <w:t>,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68.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71.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73.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76.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77.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>).</w:t>
      </w:r>
    </w:p>
    <w:p w:rsidR="00831322" w:rsidRPr="00783A1E" w:rsidRDefault="003817A9" w:rsidP="00783A1E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163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4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11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rodnoj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31322" w:rsidRPr="00F96835">
        <w:rPr>
          <w:rFonts w:ascii="Arial" w:hAnsi="Arial" w:cs="Arial"/>
          <w:sz w:val="24"/>
          <w:szCs w:val="24"/>
          <w:lang w:val="sr-Cyrl-RS"/>
        </w:rPr>
        <w:t>.</w:t>
      </w:r>
    </w:p>
    <w:p w:rsidR="001A323C" w:rsidRDefault="001A323C" w:rsidP="00EC6A0E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4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C428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C42859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PREDLOG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ZAKONA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O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OBNOVI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KULTURNO</w:t>
      </w:r>
      <w:r w:rsidRPr="00116987">
        <w:rPr>
          <w:rFonts w:ascii="Arial" w:hAnsi="Arial" w:cs="Arial"/>
          <w:b/>
          <w:sz w:val="24"/>
          <w:szCs w:val="24"/>
        </w:rPr>
        <w:t xml:space="preserve"> - </w:t>
      </w:r>
      <w:r w:rsidR="003817A9">
        <w:rPr>
          <w:rFonts w:ascii="Arial" w:hAnsi="Arial" w:cs="Arial"/>
          <w:b/>
          <w:sz w:val="24"/>
          <w:szCs w:val="24"/>
        </w:rPr>
        <w:t>ISTORIJSKOG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NASLEĐA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I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PODSTICANjU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RAZVOJA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SREMSKIH</w:t>
      </w:r>
      <w:r w:rsidRPr="00116987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KARLOVACA</w:t>
      </w:r>
    </w:p>
    <w:p w:rsidR="00234842" w:rsidRPr="00984C63" w:rsidRDefault="003817A9" w:rsidP="00234842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553ABF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53ABF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53ABF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553ABF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553ABF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postali</w:t>
      </w:r>
      <w:r w:rsidR="00553ABF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553ABF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553ABF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84C63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84C63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34842" w:rsidRPr="00984C63">
        <w:rPr>
          <w:rFonts w:ascii="Arial" w:hAnsi="Arial" w:cs="Arial"/>
          <w:sz w:val="24"/>
          <w:szCs w:val="24"/>
          <w:lang w:val="sr-Cyrl-RS"/>
        </w:rPr>
        <w:t>.</w:t>
      </w:r>
    </w:p>
    <w:p w:rsidR="001A323C" w:rsidRDefault="003817A9" w:rsidP="00DC7EA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Narodna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skupština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1A323C" w:rsidRPr="00D0180D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jednoglasno</w:t>
      </w:r>
      <w:r w:rsidR="001A323C" w:rsidRPr="00D0180D">
        <w:rPr>
          <w:rFonts w:ascii="Arial" w:hAnsi="Arial" w:cs="Arial"/>
          <w:sz w:val="24"/>
          <w:lang w:val="sr-Cyrl-RS"/>
        </w:rPr>
        <w:t xml:space="preserve"> (</w:t>
      </w:r>
      <w:r>
        <w:rPr>
          <w:rFonts w:ascii="Arial" w:hAnsi="Arial" w:cs="Arial"/>
          <w:sz w:val="24"/>
          <w:lang w:val="sr-Cyrl-RS"/>
        </w:rPr>
        <w:t>od</w:t>
      </w:r>
      <w:r w:rsidR="001A323C" w:rsidRPr="00D0180D">
        <w:rPr>
          <w:rFonts w:ascii="Arial" w:hAnsi="Arial" w:cs="Arial"/>
          <w:sz w:val="24"/>
          <w:lang w:val="sr-Cyrl-RS"/>
        </w:rPr>
        <w:t xml:space="preserve"> 1</w:t>
      </w:r>
      <w:r w:rsidR="001A323C">
        <w:rPr>
          <w:rFonts w:ascii="Arial" w:hAnsi="Arial" w:cs="Arial"/>
          <w:sz w:val="24"/>
          <w:lang w:val="sr-Cyrl-RS"/>
        </w:rPr>
        <w:t>87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prisutnih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narodnih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poslanika</w:t>
      </w:r>
      <w:r w:rsidR="001A323C" w:rsidRPr="00D0180D">
        <w:rPr>
          <w:rFonts w:ascii="Arial" w:hAnsi="Arial" w:cs="Arial"/>
          <w:sz w:val="24"/>
          <w:lang w:val="sr-Cyrl-RS"/>
        </w:rPr>
        <w:t>, 1</w:t>
      </w:r>
      <w:r w:rsidR="001A323C">
        <w:rPr>
          <w:rFonts w:ascii="Arial" w:hAnsi="Arial" w:cs="Arial"/>
          <w:sz w:val="24"/>
          <w:lang w:val="sr-Cyrl-RS"/>
        </w:rPr>
        <w:t>87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je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glasalo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1A323C" w:rsidRPr="00D0180D">
        <w:rPr>
          <w:rFonts w:ascii="Arial" w:hAnsi="Arial" w:cs="Arial"/>
          <w:sz w:val="24"/>
          <w:lang w:val="sr-Cyrl-RS"/>
        </w:rPr>
        <w:t xml:space="preserve">), </w:t>
      </w:r>
      <w:r>
        <w:rPr>
          <w:rFonts w:ascii="Arial" w:hAnsi="Arial" w:cs="Arial"/>
          <w:sz w:val="24"/>
          <w:lang w:val="sr-Cyrl-RS"/>
        </w:rPr>
        <w:t>usvojila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Predlog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zakona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obnovi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kulturno</w:t>
      </w:r>
      <w:r w:rsidR="001A323C" w:rsidRPr="00116987">
        <w:rPr>
          <w:rFonts w:ascii="Arial" w:hAnsi="Arial" w:cs="Arial"/>
          <w:sz w:val="24"/>
          <w:lang w:val="sr-Cyrl-RS"/>
        </w:rPr>
        <w:t xml:space="preserve"> - </w:t>
      </w:r>
      <w:r>
        <w:rPr>
          <w:rFonts w:ascii="Arial" w:hAnsi="Arial" w:cs="Arial"/>
          <w:sz w:val="24"/>
          <w:lang w:val="sr-Cyrl-RS"/>
        </w:rPr>
        <w:t>istorijskog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nasleđa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podsticanju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razvoja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Sremskih</w:t>
      </w:r>
      <w:r w:rsidR="001A323C" w:rsidRPr="00116987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Karlovaca</w:t>
      </w:r>
      <w:r w:rsidR="001A323C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u</w:t>
      </w:r>
      <w:r w:rsidR="001A323C" w:rsidRPr="00D0180D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celini</w:t>
      </w:r>
      <w:r w:rsidR="001A323C" w:rsidRPr="00D0180D">
        <w:rPr>
          <w:rFonts w:ascii="Arial" w:hAnsi="Arial" w:cs="Arial"/>
          <w:sz w:val="24"/>
          <w:lang w:val="sr-Cyrl-RS"/>
        </w:rPr>
        <w:t>.</w:t>
      </w:r>
    </w:p>
    <w:p w:rsidR="00387596" w:rsidRPr="005B5A1E" w:rsidRDefault="00387596" w:rsidP="00DC7EA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5.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B5A1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B5A1E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817A9">
        <w:rPr>
          <w:rFonts w:ascii="Arial" w:hAnsi="Arial" w:cs="Arial"/>
          <w:b/>
          <w:sz w:val="24"/>
          <w:szCs w:val="24"/>
        </w:rPr>
        <w:t>PREDLOG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ZAKONA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O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IZMENI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ZAKONA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O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PLANIRANjU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I</w:t>
      </w:r>
      <w:r w:rsidRPr="005B5A1E">
        <w:rPr>
          <w:rFonts w:ascii="Arial" w:hAnsi="Arial" w:cs="Arial"/>
          <w:b/>
          <w:sz w:val="24"/>
          <w:szCs w:val="24"/>
        </w:rPr>
        <w:t xml:space="preserve"> </w:t>
      </w:r>
      <w:r w:rsidR="003817A9">
        <w:rPr>
          <w:rFonts w:ascii="Arial" w:hAnsi="Arial" w:cs="Arial"/>
          <w:b/>
          <w:sz w:val="24"/>
          <w:szCs w:val="24"/>
        </w:rPr>
        <w:t>IZGRADNjI</w:t>
      </w:r>
    </w:p>
    <w:p w:rsidR="00116D23" w:rsidRPr="00116D23" w:rsidRDefault="003817A9" w:rsidP="00116D2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187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, 186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16D23" w:rsidRPr="00116D23" w:rsidRDefault="003817A9" w:rsidP="00116D2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187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, 185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posebno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odlučila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naročito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opravdani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razlozi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stupanje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snagu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roku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kraćem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njegovog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objavljivanja</w:t>
      </w:r>
      <w:r w:rsidR="00116D23" w:rsidRPr="00116D23">
        <w:rPr>
          <w:rFonts w:ascii="Arial" w:eastAsia="Calibri" w:hAnsi="Arial" w:cs="Arial"/>
          <w:sz w:val="24"/>
          <w:szCs w:val="24"/>
        </w:rPr>
        <w:t>.</w:t>
      </w:r>
    </w:p>
    <w:p w:rsidR="00234842" w:rsidRPr="0017073E" w:rsidRDefault="003817A9" w:rsidP="00553ABF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187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, 185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izmeni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planiranju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="00116D23" w:rsidRPr="00116D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izgradnji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116D23" w:rsidRPr="00116D2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87596" w:rsidRPr="005B5A1E" w:rsidRDefault="00387596" w:rsidP="00DC7EA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6.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ELEKTRONSKOM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DOKUMENTU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ELEKTRONSKOJ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IDENTIFIKACIJI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USLUGAMA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OD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POVERENjA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ELEKTRONSKOM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POSLOVANjU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2F599C" w:rsidRPr="00C873A5" w:rsidRDefault="003817A9" w:rsidP="006A3BAD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34842">
        <w:rPr>
          <w:rFonts w:ascii="Arial" w:hAnsi="Arial" w:cs="Arial"/>
          <w:sz w:val="24"/>
          <w:szCs w:val="24"/>
          <w:lang w:val="sr-Cyrl-RS"/>
        </w:rPr>
        <w:t>,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F599C">
        <w:rPr>
          <w:rFonts w:ascii="Arial" w:hAnsi="Arial" w:cs="Arial"/>
          <w:sz w:val="24"/>
          <w:szCs w:val="24"/>
          <w:lang w:val="sr-Cyrl-RS"/>
        </w:rPr>
        <w:t>.</w:t>
      </w:r>
    </w:p>
    <w:p w:rsidR="00783A1E" w:rsidRDefault="003817A9" w:rsidP="006A3BAD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F599C">
        <w:rPr>
          <w:rFonts w:ascii="Arial" w:hAnsi="Arial" w:cs="Arial"/>
          <w:sz w:val="24"/>
          <w:szCs w:val="24"/>
          <w:lang w:val="sr-Cyrl-RS"/>
        </w:rPr>
        <w:t>86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>, 1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84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F5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elektronskom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dokumentu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elektronskoj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identifikaciji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uslugama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poverenja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elektronskom</w:t>
      </w:r>
      <w:r w:rsidR="002F599C" w:rsidRPr="001662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poslovanju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F599C" w:rsidRPr="00087D58">
        <w:rPr>
          <w:rFonts w:ascii="Arial" w:hAnsi="Arial" w:cs="Arial"/>
          <w:sz w:val="24"/>
          <w:szCs w:val="24"/>
          <w:lang w:val="sr-Cyrl-RS"/>
        </w:rPr>
        <w:t>.</w:t>
      </w:r>
      <w:r w:rsidR="002F599C"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387596" w:rsidRPr="005B5A1E" w:rsidRDefault="00387596" w:rsidP="00DC7EA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7.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POSEBNIM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USLOVIMA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REALIZACIJU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PROJEKTA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IZGRADNjE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STANOVA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PRIPADNIKE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SNAGA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831322" w:rsidRPr="00116987" w:rsidRDefault="003817A9" w:rsidP="00783A1E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95CB6">
        <w:rPr>
          <w:rFonts w:ascii="Arial" w:eastAsia="Calibri" w:hAnsi="Arial" w:cs="Arial"/>
          <w:sz w:val="24"/>
          <w:szCs w:val="24"/>
          <w:lang w:val="sr-Cyrl-RS"/>
        </w:rPr>
        <w:t>,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18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>6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>, 18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>5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831322" w:rsidRPr="0011698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831322" w:rsidRPr="00116987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31322" w:rsidRPr="0011698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31322" w:rsidRPr="00116987" w:rsidRDefault="003817A9" w:rsidP="00783A1E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31322" w:rsidRPr="005D6815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posebno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odlučila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naročito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opravdani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razlozi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stupanje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snagu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roku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kraćem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njegovog</w:t>
      </w:r>
      <w:r w:rsidR="00831322" w:rsidRPr="005D68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objavljivanja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>86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184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>)</w:t>
      </w:r>
      <w:r w:rsidR="00831322" w:rsidRPr="00116987">
        <w:rPr>
          <w:rFonts w:ascii="Arial" w:eastAsia="Calibri" w:hAnsi="Arial" w:cs="Arial"/>
          <w:sz w:val="24"/>
          <w:szCs w:val="24"/>
        </w:rPr>
        <w:t>.</w:t>
      </w:r>
    </w:p>
    <w:p w:rsidR="00831322" w:rsidRDefault="003817A9" w:rsidP="00783A1E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Narodna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95CB6">
        <w:rPr>
          <w:rFonts w:ascii="Arial" w:eastAsia="Calibri" w:hAnsi="Arial" w:cs="Arial"/>
          <w:sz w:val="24"/>
          <w:szCs w:val="24"/>
          <w:lang w:val="sr-Cyrl-RS"/>
        </w:rPr>
        <w:t>,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18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>6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, 185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8313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izmenama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dopunama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posebnim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uslovima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realizaciju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projekta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izgradnje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stanova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pripadnike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snaga</w:t>
      </w:r>
      <w:r w:rsidR="00831322" w:rsidRPr="0004094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bezbednosti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831322" w:rsidRPr="0011698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87596" w:rsidRPr="005B5A1E" w:rsidRDefault="00387596" w:rsidP="00DC7EA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8.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D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>O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PUNAMA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PLOVIDBI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LUKAMA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NA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UNUTRAŠNjIM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VODAMA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7D25DE" w:rsidRPr="00335E46" w:rsidRDefault="003817A9" w:rsidP="007D25DE">
      <w:pPr>
        <w:spacing w:after="12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Pošto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obavila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zajednički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načelni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i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jedinstveni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pretres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o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predlozima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zakona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iz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tačaka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od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8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do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</w:rPr>
        <w:t>10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dnevnog</w:t>
      </w:r>
      <w:r w:rsidR="007D25DE" w:rsidRPr="00335E46"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CS"/>
        </w:rPr>
        <w:t>reda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obzirom</w:t>
      </w:r>
      <w:r w:rsidR="007D25DE" w:rsidRPr="00335E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D25DE" w:rsidRPr="00335E4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  <w:lang w:val="sr-Cyrl-CS"/>
        </w:rPr>
        <w:t>redloge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nisu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podneti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amandmani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članu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160.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3.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odlučivala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samo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predlozima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7D25DE" w:rsidRPr="00335E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celini</w:t>
      </w:r>
      <w:r w:rsidR="007D25DE" w:rsidRPr="00335E46">
        <w:rPr>
          <w:rFonts w:ascii="Arial" w:hAnsi="Arial" w:cs="Arial"/>
          <w:bCs/>
          <w:sz w:val="24"/>
          <w:szCs w:val="24"/>
          <w:lang w:val="sr-Cyrl-CS"/>
        </w:rPr>
        <w:t>.</w:t>
      </w:r>
    </w:p>
    <w:p w:rsidR="00553ABF" w:rsidRPr="00335E46" w:rsidRDefault="003817A9" w:rsidP="00335E46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, 184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  <w:lang w:val="sr-Cyrl-RS"/>
        </w:rPr>
        <w:t>punama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plovidbi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lukama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unutrašnjim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vodama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>.</w:t>
      </w:r>
      <w:r w:rsidR="00387596"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 </w:t>
      </w:r>
    </w:p>
    <w:p w:rsidR="001A323C" w:rsidRDefault="001A323C" w:rsidP="00DC7EA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9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087D58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A30F2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A30F2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A30F2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METROU</w:t>
      </w:r>
      <w:r w:rsidRPr="00A30F2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A30F2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GRADSKOJ</w:t>
      </w:r>
      <w:r w:rsidRPr="00A30F2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ŽELEZNICI</w:t>
      </w:r>
    </w:p>
    <w:p w:rsidR="006065B2" w:rsidRDefault="003817A9" w:rsidP="007D25DE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A323C">
        <w:rPr>
          <w:rFonts w:ascii="Arial" w:hAnsi="Arial" w:cs="Arial"/>
          <w:sz w:val="24"/>
          <w:szCs w:val="24"/>
          <w:lang w:val="sr-Cyrl-RS"/>
        </w:rPr>
        <w:t>86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>, 1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85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A32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A323C" w:rsidRPr="00A30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A323C" w:rsidRPr="00A30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A323C" w:rsidRPr="00A30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metrou</w:t>
      </w:r>
      <w:r w:rsidR="001A323C" w:rsidRPr="00A30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A323C" w:rsidRPr="00A30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gradskoj</w:t>
      </w:r>
      <w:r w:rsidR="001A323C" w:rsidRPr="00A30F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železnici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A323C" w:rsidRPr="00087D58">
        <w:rPr>
          <w:rFonts w:ascii="Arial" w:hAnsi="Arial" w:cs="Arial"/>
          <w:sz w:val="24"/>
          <w:szCs w:val="24"/>
          <w:lang w:val="sr-Cyrl-RS"/>
        </w:rPr>
        <w:t>.</w:t>
      </w:r>
      <w:r w:rsidR="001A323C" w:rsidRPr="00087D5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 </w:t>
      </w:r>
    </w:p>
    <w:p w:rsidR="00387596" w:rsidRPr="005B5A1E" w:rsidRDefault="00387596" w:rsidP="00DC7EAB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10.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POVREMENOM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PREVOZU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PUTNIKA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AUTOBUSIMA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(INTERBUS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SPORAZUM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I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BR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. 1/2011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ZAJEDNIČKOG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OSNOV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>A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NOG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INTERBUS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SPORAZUMOM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O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POVREMENOM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PREVOZU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PUTNIKA</w:t>
      </w:r>
      <w:r w:rsidRPr="005B5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hAnsi="Arial" w:cs="Arial"/>
          <w:b/>
          <w:sz w:val="24"/>
          <w:szCs w:val="24"/>
          <w:lang w:val="sr-Cyrl-RS"/>
        </w:rPr>
        <w:t>AUTOBUSIMA</w:t>
      </w:r>
    </w:p>
    <w:p w:rsidR="006A3BAD" w:rsidRDefault="003817A9" w:rsidP="006065B2">
      <w:pPr>
        <w:spacing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186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, 182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međunarodnom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povremenom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prevozu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putnika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autobusima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(Interbus </w:t>
      </w:r>
      <w:r>
        <w:rPr>
          <w:rFonts w:ascii="Arial" w:hAnsi="Arial" w:cs="Arial"/>
          <w:sz w:val="24"/>
          <w:szCs w:val="24"/>
          <w:lang w:val="sr-Cyrl-RS"/>
        </w:rPr>
        <w:t>sporazum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. 1/2011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>nog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Interbus </w:t>
      </w:r>
      <w:r>
        <w:rPr>
          <w:rFonts w:ascii="Arial" w:hAnsi="Arial" w:cs="Arial"/>
          <w:sz w:val="24"/>
          <w:szCs w:val="24"/>
          <w:lang w:val="sr-Cyrl-RS"/>
        </w:rPr>
        <w:t>sporazumom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međunarodnom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povremenom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prevozu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putnika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autobusima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>.</w:t>
      </w:r>
      <w:r w:rsidR="00387596" w:rsidRPr="005B5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 </w:t>
      </w:r>
    </w:p>
    <w:p w:rsidR="00D374DF" w:rsidRPr="00D374DF" w:rsidRDefault="00D374DF" w:rsidP="00D374DF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D37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11.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37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374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LISTA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ČLANA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REGULATORNOG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TELA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D374D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17A9">
        <w:rPr>
          <w:rFonts w:ascii="Arial" w:eastAsia="Calibri" w:hAnsi="Arial" w:cs="Arial"/>
          <w:b/>
          <w:sz w:val="24"/>
          <w:szCs w:val="24"/>
          <w:lang w:val="sr-Cyrl-RS"/>
        </w:rPr>
        <w:t>MEDIJE</w:t>
      </w:r>
    </w:p>
    <w:p w:rsidR="0077759D" w:rsidRPr="0077759D" w:rsidRDefault="003817A9" w:rsidP="00C91821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187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, 161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26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izabrala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Milorada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Vukašinovića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Regulatornog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medije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nadležnog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Autonomne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pokrajine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Vojvodine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7759D" w:rsidRPr="0077759D" w:rsidRDefault="003817A9" w:rsidP="00C91821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izabrala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Gorana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Erora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Regulatornog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medije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nadležnog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Autonomne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pokrajine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Vojvodine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187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, 28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159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77759D" w:rsidRPr="0077759D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387596" w:rsidRPr="005B5A1E" w:rsidRDefault="003817A9" w:rsidP="00DC7EAB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Dvanaestu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87596" w:rsidRPr="005B5A1E" w:rsidRDefault="003817A9" w:rsidP="00DC7EAB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Sednica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387596" w:rsidRPr="005B5A1E">
        <w:rPr>
          <w:rFonts w:ascii="Arial" w:hAnsi="Arial" w:cs="Arial"/>
          <w:sz w:val="24"/>
          <w:szCs w:val="24"/>
          <w:lang w:val="sr-Cyrl-RS"/>
        </w:rPr>
        <w:t>.</w:t>
      </w:r>
    </w:p>
    <w:p w:rsidR="00387596" w:rsidRPr="005B5A1E" w:rsidRDefault="00387596" w:rsidP="00387596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87596" w:rsidRPr="005B5A1E" w:rsidRDefault="003817A9" w:rsidP="0038759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387596"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387596" w:rsidRPr="005B5A1E" w:rsidRDefault="00387596" w:rsidP="0038759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387596" w:rsidRPr="005B5A1E" w:rsidRDefault="00387596" w:rsidP="00387596">
      <w:pPr>
        <w:spacing w:after="120"/>
        <w:jc w:val="both"/>
        <w:rPr>
          <w:rFonts w:ascii="Arial" w:hAnsi="Arial" w:cs="Arial"/>
          <w:sz w:val="24"/>
          <w:lang w:val="sr-Cyrl-RS"/>
        </w:rPr>
      </w:pPr>
      <w:r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3817A9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="00876781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3817A9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5B5A1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817A9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387596" w:rsidRPr="005B5A1E" w:rsidRDefault="00387596" w:rsidP="00387596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D3CE8" w:rsidRDefault="007D3CE8"/>
    <w:sectPr w:rsidR="007D3CE8" w:rsidSect="00DA0C56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98" w:rsidRDefault="00AB5898" w:rsidP="00DA0C56">
      <w:pPr>
        <w:spacing w:after="0" w:line="240" w:lineRule="auto"/>
      </w:pPr>
      <w:r>
        <w:separator/>
      </w:r>
    </w:p>
  </w:endnote>
  <w:endnote w:type="continuationSeparator" w:id="0">
    <w:p w:rsidR="00AB5898" w:rsidRDefault="00AB5898" w:rsidP="00DA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98" w:rsidRDefault="00AB5898" w:rsidP="00DA0C56">
      <w:pPr>
        <w:spacing w:after="0" w:line="240" w:lineRule="auto"/>
      </w:pPr>
      <w:r>
        <w:separator/>
      </w:r>
    </w:p>
  </w:footnote>
  <w:footnote w:type="continuationSeparator" w:id="0">
    <w:p w:rsidR="00AB5898" w:rsidRDefault="00AB5898" w:rsidP="00DA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580264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DA0C56" w:rsidRPr="00194932" w:rsidRDefault="00DA0C56">
        <w:pPr>
          <w:pStyle w:val="Header"/>
          <w:jc w:val="center"/>
          <w:rPr>
            <w:rFonts w:ascii="Arial" w:hAnsi="Arial" w:cs="Arial"/>
          </w:rPr>
        </w:pPr>
        <w:r w:rsidRPr="00194932">
          <w:rPr>
            <w:rFonts w:ascii="Arial" w:hAnsi="Arial" w:cs="Arial"/>
          </w:rPr>
          <w:fldChar w:fldCharType="begin"/>
        </w:r>
        <w:r w:rsidRPr="00194932">
          <w:rPr>
            <w:rFonts w:ascii="Arial" w:hAnsi="Arial" w:cs="Arial"/>
          </w:rPr>
          <w:instrText xml:space="preserve"> PAGE   \* MERGEFORMAT </w:instrText>
        </w:r>
        <w:r w:rsidRPr="00194932">
          <w:rPr>
            <w:rFonts w:ascii="Arial" w:hAnsi="Arial" w:cs="Arial"/>
          </w:rPr>
          <w:fldChar w:fldCharType="separate"/>
        </w:r>
        <w:r w:rsidR="00876781">
          <w:rPr>
            <w:rFonts w:ascii="Arial" w:hAnsi="Arial" w:cs="Arial"/>
            <w:noProof/>
          </w:rPr>
          <w:t>18</w:t>
        </w:r>
        <w:r w:rsidRPr="00194932">
          <w:rPr>
            <w:rFonts w:ascii="Arial" w:hAnsi="Arial" w:cs="Arial"/>
            <w:noProof/>
          </w:rPr>
          <w:fldChar w:fldCharType="end"/>
        </w:r>
      </w:p>
    </w:sdtContent>
  </w:sdt>
  <w:p w:rsidR="00DA0C56" w:rsidRDefault="00DA0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F3941C06"/>
    <w:lvl w:ilvl="0" w:tplc="040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3F3F8E"/>
    <w:multiLevelType w:val="hybridMultilevel"/>
    <w:tmpl w:val="7324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96"/>
    <w:rsid w:val="000302DE"/>
    <w:rsid w:val="000369E1"/>
    <w:rsid w:val="00037CA0"/>
    <w:rsid w:val="00037D9B"/>
    <w:rsid w:val="00040A0E"/>
    <w:rsid w:val="000426F5"/>
    <w:rsid w:val="00062C26"/>
    <w:rsid w:val="00075792"/>
    <w:rsid w:val="00084078"/>
    <w:rsid w:val="000935AF"/>
    <w:rsid w:val="000B6EF5"/>
    <w:rsid w:val="000C3C8A"/>
    <w:rsid w:val="000E0369"/>
    <w:rsid w:val="000E18DC"/>
    <w:rsid w:val="00116D23"/>
    <w:rsid w:val="00124A70"/>
    <w:rsid w:val="001420A8"/>
    <w:rsid w:val="001420C9"/>
    <w:rsid w:val="00142DF6"/>
    <w:rsid w:val="0016531A"/>
    <w:rsid w:val="00167132"/>
    <w:rsid w:val="0017073E"/>
    <w:rsid w:val="00194932"/>
    <w:rsid w:val="001A323C"/>
    <w:rsid w:val="001F1BB1"/>
    <w:rsid w:val="001F527D"/>
    <w:rsid w:val="002241E3"/>
    <w:rsid w:val="00234842"/>
    <w:rsid w:val="00286936"/>
    <w:rsid w:val="002F599C"/>
    <w:rsid w:val="002F6F23"/>
    <w:rsid w:val="00334DE4"/>
    <w:rsid w:val="00335E46"/>
    <w:rsid w:val="003642E9"/>
    <w:rsid w:val="003817A9"/>
    <w:rsid w:val="003855CE"/>
    <w:rsid w:val="00387596"/>
    <w:rsid w:val="003F48DE"/>
    <w:rsid w:val="004170B1"/>
    <w:rsid w:val="00482125"/>
    <w:rsid w:val="004954B7"/>
    <w:rsid w:val="004B1203"/>
    <w:rsid w:val="004C6362"/>
    <w:rsid w:val="004D4C24"/>
    <w:rsid w:val="004D547F"/>
    <w:rsid w:val="004E6A51"/>
    <w:rsid w:val="004F1511"/>
    <w:rsid w:val="00553ABF"/>
    <w:rsid w:val="005A1C79"/>
    <w:rsid w:val="005B7A9D"/>
    <w:rsid w:val="005E16AC"/>
    <w:rsid w:val="006065B2"/>
    <w:rsid w:val="00651245"/>
    <w:rsid w:val="006A3BAD"/>
    <w:rsid w:val="006C515A"/>
    <w:rsid w:val="006E46FA"/>
    <w:rsid w:val="006F125E"/>
    <w:rsid w:val="00700DE9"/>
    <w:rsid w:val="007063D7"/>
    <w:rsid w:val="007148AE"/>
    <w:rsid w:val="00722441"/>
    <w:rsid w:val="007515EC"/>
    <w:rsid w:val="00757D51"/>
    <w:rsid w:val="0077759D"/>
    <w:rsid w:val="00783A1E"/>
    <w:rsid w:val="00795CB6"/>
    <w:rsid w:val="007D25DE"/>
    <w:rsid w:val="007D3CE8"/>
    <w:rsid w:val="00825E15"/>
    <w:rsid w:val="00831322"/>
    <w:rsid w:val="00836810"/>
    <w:rsid w:val="00850843"/>
    <w:rsid w:val="008550E6"/>
    <w:rsid w:val="00873BA9"/>
    <w:rsid w:val="00876781"/>
    <w:rsid w:val="0088229A"/>
    <w:rsid w:val="008A165D"/>
    <w:rsid w:val="008B3E09"/>
    <w:rsid w:val="008C6C1A"/>
    <w:rsid w:val="008F5A72"/>
    <w:rsid w:val="00984C63"/>
    <w:rsid w:val="00A0419B"/>
    <w:rsid w:val="00A16949"/>
    <w:rsid w:val="00A40360"/>
    <w:rsid w:val="00A43951"/>
    <w:rsid w:val="00A72A9F"/>
    <w:rsid w:val="00A72C62"/>
    <w:rsid w:val="00A74141"/>
    <w:rsid w:val="00AA32B6"/>
    <w:rsid w:val="00AB5898"/>
    <w:rsid w:val="00AC651C"/>
    <w:rsid w:val="00AD1660"/>
    <w:rsid w:val="00AD37A3"/>
    <w:rsid w:val="00AE72B7"/>
    <w:rsid w:val="00B33FCB"/>
    <w:rsid w:val="00B5244C"/>
    <w:rsid w:val="00B6283E"/>
    <w:rsid w:val="00B804E0"/>
    <w:rsid w:val="00BA359D"/>
    <w:rsid w:val="00C80051"/>
    <w:rsid w:val="00C84719"/>
    <w:rsid w:val="00C91821"/>
    <w:rsid w:val="00CB70D4"/>
    <w:rsid w:val="00D14560"/>
    <w:rsid w:val="00D17B8D"/>
    <w:rsid w:val="00D26F29"/>
    <w:rsid w:val="00D374DF"/>
    <w:rsid w:val="00DA0C56"/>
    <w:rsid w:val="00DC7EAB"/>
    <w:rsid w:val="00DF55A9"/>
    <w:rsid w:val="00DF6046"/>
    <w:rsid w:val="00E07372"/>
    <w:rsid w:val="00E40E25"/>
    <w:rsid w:val="00E8330C"/>
    <w:rsid w:val="00E864D8"/>
    <w:rsid w:val="00EA36AF"/>
    <w:rsid w:val="00EC6A0E"/>
    <w:rsid w:val="00ED731F"/>
    <w:rsid w:val="00F052BA"/>
    <w:rsid w:val="00F248BF"/>
    <w:rsid w:val="00F74CBD"/>
    <w:rsid w:val="00F9123E"/>
    <w:rsid w:val="00FA4F67"/>
    <w:rsid w:val="00FB14BA"/>
    <w:rsid w:val="00FB20EC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39E4"/>
  <w15:docId w15:val="{A054F30F-4B00-4E05-BF47-6F1D508F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596"/>
    <w:pPr>
      <w:spacing w:after="0" w:line="240" w:lineRule="auto"/>
    </w:pPr>
  </w:style>
  <w:style w:type="paragraph" w:customStyle="1" w:styleId="NormalLat">
    <w:name w:val="NormalLat"/>
    <w:basedOn w:val="Normal"/>
    <w:rsid w:val="00387596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DA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56"/>
  </w:style>
  <w:style w:type="paragraph" w:styleId="Footer">
    <w:name w:val="footer"/>
    <w:basedOn w:val="Normal"/>
    <w:link w:val="FooterChar"/>
    <w:uiPriority w:val="99"/>
    <w:unhideWhenUsed/>
    <w:rsid w:val="00DA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56"/>
  </w:style>
  <w:style w:type="paragraph" w:styleId="ListParagraph">
    <w:name w:val="List Paragraph"/>
    <w:basedOn w:val="Normal"/>
    <w:uiPriority w:val="34"/>
    <w:qFormat/>
    <w:rsid w:val="00706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16EB-9BFA-4E20-BE6A-E436F5B2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7301</Words>
  <Characters>41618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2021-05-27T12:34:00Z</cp:lastPrinted>
  <dcterms:created xsi:type="dcterms:W3CDTF">2021-06-10T05:36:00Z</dcterms:created>
  <dcterms:modified xsi:type="dcterms:W3CDTF">2021-06-10T05:36:00Z</dcterms:modified>
</cp:coreProperties>
</file>