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3E" w:rsidRDefault="00FC1A3E" w:rsidP="00FC1A3E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C1A3E" w:rsidRDefault="00FC1A3E" w:rsidP="00FC1A3E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C1A3E" w:rsidRDefault="00FC1A3E" w:rsidP="00FC1A3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</w:p>
    <w:p w:rsidR="00FC1A3E" w:rsidRDefault="00FC1A3E" w:rsidP="00FC1A3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</w:p>
    <w:p w:rsidR="00FC1A3E" w:rsidRPr="004C198D" w:rsidRDefault="00FC1A3E" w:rsidP="00FC1A3E">
      <w:pPr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21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sr-Cyrl-RS"/>
        </w:rPr>
        <w:t>06</w:t>
      </w:r>
      <w:r w:rsidRPr="0016456B">
        <w:rPr>
          <w:sz w:val="24"/>
          <w:szCs w:val="24"/>
          <w:lang w:val="sr-Cyrl-RS"/>
        </w:rPr>
        <w:t>-2/</w:t>
      </w:r>
      <w:r>
        <w:rPr>
          <w:sz w:val="24"/>
          <w:szCs w:val="24"/>
          <w:lang w:val="sr-Cyrl-RS"/>
        </w:rPr>
        <w:t>133-15</w:t>
      </w:r>
    </w:p>
    <w:p w:rsidR="00FC1A3E" w:rsidRDefault="00FC1A3E" w:rsidP="00FC1A3E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25. </w:t>
      </w:r>
      <w:r>
        <w:rPr>
          <w:sz w:val="24"/>
          <w:szCs w:val="24"/>
          <w:lang w:val="sr-Cyrl-RS"/>
        </w:rPr>
        <w:t>mart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5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FC1A3E" w:rsidRDefault="00FC1A3E" w:rsidP="00FC1A3E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FC1A3E" w:rsidRDefault="00FC1A3E" w:rsidP="00FC1A3E">
      <w:pPr>
        <w:rPr>
          <w:sz w:val="24"/>
          <w:szCs w:val="24"/>
          <w:lang w:val="en-US"/>
        </w:rPr>
      </w:pPr>
    </w:p>
    <w:p w:rsidR="00FC1A3E" w:rsidRDefault="00FC1A3E" w:rsidP="00FC1A3E">
      <w:pPr>
        <w:spacing w:after="120"/>
        <w:ind w:firstLine="720"/>
        <w:rPr>
          <w:sz w:val="24"/>
          <w:szCs w:val="24"/>
          <w:lang w:val="en-US"/>
        </w:rPr>
      </w:pPr>
    </w:p>
    <w:p w:rsidR="00FC1A3E" w:rsidRDefault="00FC1A3E" w:rsidP="00FC1A3E">
      <w:pPr>
        <w:spacing w:after="120"/>
        <w:ind w:firstLine="720"/>
        <w:rPr>
          <w:sz w:val="24"/>
          <w:szCs w:val="24"/>
          <w:lang w:val="en-US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70</w:t>
      </w:r>
      <w:r>
        <w:rPr>
          <w:sz w:val="24"/>
          <w:szCs w:val="24"/>
        </w:rPr>
        <w:t xml:space="preserve">.  </w:t>
      </w:r>
      <w:r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alineja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</w:p>
    <w:p w:rsidR="00FC1A3E" w:rsidRDefault="00FC1A3E" w:rsidP="00FC1A3E">
      <w:pPr>
        <w:rPr>
          <w:sz w:val="24"/>
          <w:szCs w:val="24"/>
          <w:lang w:val="en-US"/>
        </w:rPr>
      </w:pPr>
    </w:p>
    <w:p w:rsidR="00FC1A3E" w:rsidRPr="009B3507" w:rsidRDefault="00FC1A3E" w:rsidP="00FC1A3E">
      <w:pPr>
        <w:rPr>
          <w:sz w:val="24"/>
          <w:szCs w:val="24"/>
          <w:lang w:val="en-US"/>
        </w:rPr>
      </w:pPr>
    </w:p>
    <w:p w:rsidR="00FC1A3E" w:rsidRDefault="00FC1A3E" w:rsidP="00FC1A3E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FC1A3E" w:rsidRDefault="00FC1A3E" w:rsidP="00FC1A3E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46.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ADMINISTRATIVNO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BUDžETSKA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</w:p>
    <w:p w:rsidR="00FC1A3E" w:rsidRDefault="00FC1A3E" w:rsidP="00FC1A3E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MANDATNO</w:t>
      </w:r>
      <w:r>
        <w:rPr>
          <w:sz w:val="24"/>
          <w:szCs w:val="24"/>
          <w:lang w:val="sr-Cyrl-RS"/>
        </w:rPr>
        <w:t>-</w:t>
      </w:r>
      <w:r>
        <w:rPr>
          <w:sz w:val="24"/>
          <w:szCs w:val="24"/>
          <w:lang w:val="sr-Cyrl-RS"/>
        </w:rPr>
        <w:t>IMUNITETSKA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PETAK</w:t>
      </w:r>
      <w:r>
        <w:rPr>
          <w:sz w:val="24"/>
          <w:szCs w:val="24"/>
          <w:lang w:val="sr-Cyrl-RS"/>
        </w:rPr>
        <w:t xml:space="preserve">, 27. </w:t>
      </w:r>
      <w:r>
        <w:rPr>
          <w:sz w:val="24"/>
          <w:szCs w:val="24"/>
          <w:lang w:val="sr-Cyrl-RS"/>
        </w:rPr>
        <w:t>MART</w:t>
      </w:r>
      <w:r w:rsidRPr="0016456B">
        <w:rPr>
          <w:sz w:val="24"/>
          <w:szCs w:val="24"/>
          <w:lang w:val="sr-Cyrl-RS"/>
        </w:rPr>
        <w:t xml:space="preserve"> </w:t>
      </w:r>
      <w:r w:rsidRPr="0016456B">
        <w:rPr>
          <w:sz w:val="24"/>
          <w:szCs w:val="24"/>
          <w:lang w:val="ru-RU"/>
        </w:rPr>
        <w:t>201</w:t>
      </w:r>
      <w:r>
        <w:rPr>
          <w:sz w:val="24"/>
          <w:szCs w:val="24"/>
          <w:lang w:val="sr-Cyrl-RS"/>
        </w:rPr>
        <w:t>5</w:t>
      </w:r>
      <w:r w:rsidRPr="0016456B">
        <w:rPr>
          <w:sz w:val="24"/>
          <w:szCs w:val="24"/>
          <w:lang w:val="ru-RU"/>
        </w:rPr>
        <w:t>.</w:t>
      </w:r>
      <w:r w:rsidRPr="0016456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GODINE</w:t>
      </w:r>
      <w:r w:rsidRPr="0016456B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Pr="0016456B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Pr="0016456B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16456B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 xml:space="preserve">12,00 </w:t>
      </w:r>
      <w:r>
        <w:rPr>
          <w:sz w:val="24"/>
          <w:szCs w:val="24"/>
        </w:rPr>
        <w:t>ČASOVA</w:t>
      </w:r>
    </w:p>
    <w:p w:rsidR="00FC1A3E" w:rsidRDefault="00FC1A3E" w:rsidP="00FC1A3E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</w:p>
    <w:p w:rsidR="00FC1A3E" w:rsidRDefault="00FC1A3E" w:rsidP="00FC1A3E">
      <w:pPr>
        <w:ind w:firstLine="720"/>
        <w:rPr>
          <w:sz w:val="24"/>
          <w:szCs w:val="24"/>
          <w:lang w:val="sr-Cyrl-RS"/>
        </w:rPr>
      </w:pPr>
    </w:p>
    <w:p w:rsidR="00FC1A3E" w:rsidRDefault="00FC1A3E" w:rsidP="00FC1A3E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FC1A3E" w:rsidRDefault="00FC1A3E" w:rsidP="00FC1A3E">
      <w:pPr>
        <w:spacing w:after="120"/>
        <w:jc w:val="center"/>
        <w:rPr>
          <w:sz w:val="24"/>
          <w:szCs w:val="24"/>
          <w:lang w:val="sr-Cyrl-RS"/>
        </w:rPr>
      </w:pPr>
    </w:p>
    <w:p w:rsidR="00FC1A3E" w:rsidRDefault="00FC1A3E" w:rsidP="00FC1A3E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  <w:lang w:val="sr-Cyrl-RS"/>
        </w:rPr>
        <w:t xml:space="preserve">: </w:t>
      </w:r>
    </w:p>
    <w:p w:rsidR="00FC1A3E" w:rsidRDefault="00FC1A3E" w:rsidP="00FC1A3E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 xml:space="preserve">- </w:t>
      </w:r>
      <w:r>
        <w:rPr>
          <w:sz w:val="24"/>
          <w:szCs w:val="24"/>
          <w:lang w:val="sr-Cyrl-RS"/>
        </w:rPr>
        <w:t>usvajanje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zapisnika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4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4</w:t>
      </w:r>
      <w:r>
        <w:rPr>
          <w:sz w:val="24"/>
          <w:szCs w:val="24"/>
          <w:lang w:val="en-US"/>
        </w:rPr>
        <w:t>5</w:t>
      </w:r>
      <w:r w:rsidRPr="000F257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sednice</w:t>
      </w:r>
      <w:r w:rsidRPr="000F25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Pr="000F257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–</w:t>
      </w:r>
    </w:p>
    <w:p w:rsidR="00FC1A3E" w:rsidRDefault="00FC1A3E" w:rsidP="00FC1A3E">
      <w:pPr>
        <w:jc w:val="center"/>
        <w:rPr>
          <w:sz w:val="24"/>
          <w:szCs w:val="24"/>
          <w:lang w:val="en-US"/>
        </w:rPr>
      </w:pPr>
    </w:p>
    <w:p w:rsidR="00FC1A3E" w:rsidRPr="000F257D" w:rsidRDefault="00FC1A3E" w:rsidP="00FC1A3E">
      <w:pPr>
        <w:jc w:val="center"/>
        <w:rPr>
          <w:sz w:val="24"/>
          <w:szCs w:val="24"/>
          <w:lang w:val="en-US"/>
        </w:rPr>
      </w:pPr>
    </w:p>
    <w:p w:rsidR="00FC1A3E" w:rsidRDefault="00FC1A3E" w:rsidP="00FC1A3E">
      <w:pPr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Republičke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zaštitu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postupcima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nabavki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saglasnosti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zasnivanje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radnog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odnosa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novim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licima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Službi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Republičke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Pr="00A35CEE"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 w:rsidRPr="00A35CEE">
        <w:rPr>
          <w:sz w:val="24"/>
          <w:szCs w:val="24"/>
          <w:lang w:val="sr-Cyrl-RS"/>
        </w:rPr>
        <w:t xml:space="preserve"> 112-764/15 </w:t>
      </w:r>
      <w:r>
        <w:rPr>
          <w:sz w:val="24"/>
          <w:szCs w:val="24"/>
          <w:lang w:val="sr-Cyrl-RS"/>
        </w:rPr>
        <w:t>od</w:t>
      </w:r>
      <w:r w:rsidRPr="00A35CEE">
        <w:rPr>
          <w:sz w:val="24"/>
          <w:szCs w:val="24"/>
          <w:lang w:val="sr-Cyrl-RS"/>
        </w:rPr>
        <w:t xml:space="preserve"> 23. </w:t>
      </w:r>
      <w:r>
        <w:rPr>
          <w:sz w:val="24"/>
          <w:szCs w:val="24"/>
          <w:lang w:val="sr-Cyrl-RS"/>
        </w:rPr>
        <w:t>marta</w:t>
      </w:r>
      <w:r w:rsidRPr="00A35CEE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 w:rsidRPr="00A35CEE">
        <w:rPr>
          <w:sz w:val="24"/>
          <w:szCs w:val="24"/>
          <w:lang w:val="sr-Cyrl-RS"/>
        </w:rPr>
        <w:t xml:space="preserve">); </w:t>
      </w:r>
    </w:p>
    <w:p w:rsidR="00FC1A3E" w:rsidRPr="00A35CEE" w:rsidRDefault="00FC1A3E" w:rsidP="00FC1A3E">
      <w:pPr>
        <w:pStyle w:val="ListParagraph"/>
        <w:numPr>
          <w:ilvl w:val="0"/>
          <w:numId w:val="1"/>
        </w:numPr>
        <w:spacing w:after="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Vesne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Mizdrak</w:t>
      </w:r>
      <w:r w:rsidRPr="00A35CE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zamenika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člana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Republičke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izborne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komisije</w:t>
      </w:r>
      <w:r w:rsidRPr="00A35CE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Pr="00A35CEE"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 w:rsidRPr="00A35CEE">
        <w:rPr>
          <w:sz w:val="24"/>
          <w:szCs w:val="24"/>
          <w:lang w:val="sr-Cyrl-RS"/>
        </w:rPr>
        <w:t xml:space="preserve"> 02-667/15 </w:t>
      </w:r>
      <w:r>
        <w:rPr>
          <w:sz w:val="24"/>
          <w:szCs w:val="24"/>
          <w:lang w:val="sr-Cyrl-RS"/>
        </w:rPr>
        <w:t>od</w:t>
      </w:r>
      <w:r w:rsidRPr="00A35CEE">
        <w:rPr>
          <w:sz w:val="24"/>
          <w:szCs w:val="24"/>
          <w:lang w:val="sr-Cyrl-RS"/>
        </w:rPr>
        <w:t xml:space="preserve"> 16. </w:t>
      </w:r>
      <w:r>
        <w:rPr>
          <w:sz w:val="24"/>
          <w:szCs w:val="24"/>
          <w:lang w:val="sr-Cyrl-RS"/>
        </w:rPr>
        <w:t>marta</w:t>
      </w:r>
      <w:r w:rsidRPr="00A35CEE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 w:rsidRPr="00A35CEE">
        <w:rPr>
          <w:sz w:val="24"/>
          <w:szCs w:val="24"/>
          <w:lang w:val="sr-Cyrl-RS"/>
        </w:rPr>
        <w:t xml:space="preserve">); </w:t>
      </w:r>
    </w:p>
    <w:p w:rsidR="00FC1A3E" w:rsidRPr="00A35CEE" w:rsidRDefault="00FC1A3E" w:rsidP="00FC1A3E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Meh</w:t>
      </w:r>
      <w:r>
        <w:rPr>
          <w:sz w:val="24"/>
          <w:szCs w:val="24"/>
          <w:lang w:val="en-US"/>
        </w:rPr>
        <w:t>a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Omerovića</w:t>
      </w:r>
      <w:r w:rsidRPr="00A35CE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narodnog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Pr="00A35CE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davanje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obavljanje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druge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javne</w:t>
      </w:r>
      <w:r w:rsidRPr="00A35CE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funkcije</w:t>
      </w:r>
      <w:r w:rsidRPr="00A35CEE">
        <w:rPr>
          <w:sz w:val="24"/>
          <w:szCs w:val="24"/>
          <w:lang w:val="sr-Cyrl-RS"/>
        </w:rPr>
        <w:t xml:space="preserve"> (21 </w:t>
      </w:r>
      <w:r>
        <w:rPr>
          <w:sz w:val="24"/>
          <w:szCs w:val="24"/>
          <w:lang w:val="sr-Cyrl-RS"/>
        </w:rPr>
        <w:t>Broj</w:t>
      </w:r>
      <w:r w:rsidRPr="00A35CEE">
        <w:rPr>
          <w:sz w:val="24"/>
          <w:szCs w:val="24"/>
          <w:lang w:val="sr-Cyrl-RS"/>
        </w:rPr>
        <w:t xml:space="preserve"> 02-704/15 </w:t>
      </w:r>
      <w:r>
        <w:rPr>
          <w:sz w:val="24"/>
          <w:szCs w:val="24"/>
          <w:lang w:val="sr-Cyrl-RS"/>
        </w:rPr>
        <w:t>od</w:t>
      </w:r>
      <w:r w:rsidRPr="00A35CEE">
        <w:rPr>
          <w:sz w:val="24"/>
          <w:szCs w:val="24"/>
          <w:lang w:val="sr-Cyrl-RS"/>
        </w:rPr>
        <w:t xml:space="preserve"> 18. </w:t>
      </w:r>
      <w:r>
        <w:rPr>
          <w:sz w:val="24"/>
          <w:szCs w:val="24"/>
          <w:lang w:val="sr-Cyrl-RS"/>
        </w:rPr>
        <w:t>marta</w:t>
      </w:r>
      <w:r w:rsidRPr="00A35CEE">
        <w:rPr>
          <w:sz w:val="24"/>
          <w:szCs w:val="24"/>
          <w:lang w:val="sr-Cyrl-RS"/>
        </w:rPr>
        <w:t xml:space="preserve"> 2015. </w:t>
      </w:r>
      <w:r>
        <w:rPr>
          <w:sz w:val="24"/>
          <w:szCs w:val="24"/>
          <w:lang w:val="sr-Cyrl-RS"/>
        </w:rPr>
        <w:t>godine</w:t>
      </w:r>
      <w:r w:rsidRPr="00A35CEE">
        <w:rPr>
          <w:sz w:val="24"/>
          <w:szCs w:val="24"/>
          <w:lang w:val="sr-Cyrl-RS"/>
        </w:rPr>
        <w:t>);</w:t>
      </w:r>
    </w:p>
    <w:p w:rsidR="00FC1A3E" w:rsidRDefault="00FC1A3E" w:rsidP="00FC1A3E">
      <w:pPr>
        <w:pStyle w:val="ListParagraph"/>
        <w:numPr>
          <w:ilvl w:val="0"/>
          <w:numId w:val="1"/>
        </w:numPr>
        <w:spacing w:after="6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Razno</w:t>
      </w:r>
      <w:r>
        <w:rPr>
          <w:sz w:val="24"/>
          <w:szCs w:val="24"/>
          <w:lang w:val="sr-Cyrl-RS"/>
        </w:rPr>
        <w:t>.</w:t>
      </w:r>
    </w:p>
    <w:p w:rsidR="00FC1A3E" w:rsidRDefault="00FC1A3E" w:rsidP="00FC1A3E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</w:p>
    <w:p w:rsidR="00FC1A3E" w:rsidRDefault="00FC1A3E" w:rsidP="00FC1A3E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        </w:t>
      </w:r>
      <w:r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>II</w:t>
      </w:r>
      <w:r w:rsidRPr="0016456B"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C1A3E" w:rsidRDefault="00FC1A3E" w:rsidP="00FC1A3E">
      <w:pPr>
        <w:tabs>
          <w:tab w:val="left" w:pos="720"/>
        </w:tabs>
        <w:rPr>
          <w:sz w:val="24"/>
          <w:szCs w:val="24"/>
          <w:lang w:val="en-US"/>
        </w:rPr>
      </w:pPr>
    </w:p>
    <w:p w:rsidR="00FC1A3E" w:rsidRDefault="00FC1A3E" w:rsidP="00FC1A3E">
      <w:pPr>
        <w:tabs>
          <w:tab w:val="left" w:pos="720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 </w:t>
      </w:r>
      <w:r>
        <w:rPr>
          <w:sz w:val="24"/>
          <w:szCs w:val="24"/>
          <w:lang w:val="en-US"/>
        </w:rPr>
        <w:t xml:space="preserve">  </w:t>
      </w:r>
    </w:p>
    <w:p w:rsidR="00FC1A3E" w:rsidRDefault="00FC1A3E" w:rsidP="00FC1A3E">
      <w:pPr>
        <w:tabs>
          <w:tab w:val="left" w:pos="720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   </w:t>
      </w:r>
      <w:r>
        <w:rPr>
          <w:sz w:val="24"/>
          <w:szCs w:val="24"/>
          <w:lang w:val="sr-Cyrl-RS"/>
        </w:rPr>
        <w:t>PREDSEDNIK</w:t>
      </w:r>
    </w:p>
    <w:p w:rsidR="00FC1A3E" w:rsidRPr="000F257D" w:rsidRDefault="00FC1A3E" w:rsidP="00FC1A3E">
      <w:pPr>
        <w:tabs>
          <w:tab w:val="left" w:pos="720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 xml:space="preserve">        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Zoran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Babić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</w:p>
    <w:p w:rsidR="00C17A4A" w:rsidRDefault="00C17A4A">
      <w:bookmarkStart w:id="0" w:name="_GoBack"/>
      <w:bookmarkEnd w:id="0"/>
    </w:p>
    <w:sectPr w:rsidR="00C17A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1C5" w:rsidRDefault="006001C5" w:rsidP="00FC1A3E">
      <w:r>
        <w:separator/>
      </w:r>
    </w:p>
  </w:endnote>
  <w:endnote w:type="continuationSeparator" w:id="0">
    <w:p w:rsidR="006001C5" w:rsidRDefault="006001C5" w:rsidP="00FC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3E" w:rsidRDefault="00FC1A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3E" w:rsidRDefault="00FC1A3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3E" w:rsidRDefault="00FC1A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1C5" w:rsidRDefault="006001C5" w:rsidP="00FC1A3E">
      <w:r>
        <w:separator/>
      </w:r>
    </w:p>
  </w:footnote>
  <w:footnote w:type="continuationSeparator" w:id="0">
    <w:p w:rsidR="006001C5" w:rsidRDefault="006001C5" w:rsidP="00FC1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3E" w:rsidRDefault="00FC1A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3E" w:rsidRDefault="00FC1A3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A3E" w:rsidRDefault="00FC1A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3E"/>
    <w:rsid w:val="006001C5"/>
    <w:rsid w:val="00C17A4A"/>
    <w:rsid w:val="00CE2157"/>
    <w:rsid w:val="00FC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3E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A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A3E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C1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A3E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A3E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A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1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A3E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FC1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A3E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2015-07-14T11:52:00Z</dcterms:created>
  <dcterms:modified xsi:type="dcterms:W3CDTF">2015-07-14T11:52:00Z</dcterms:modified>
</cp:coreProperties>
</file>