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87" w:rsidRPr="00C63C75" w:rsidRDefault="00C63C75" w:rsidP="00CE18D2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Latn-C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Latn-CS"/>
        </w:rPr>
        <w:t>Na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osnovu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člana</w:t>
      </w:r>
      <w:r w:rsidR="004F0CB5" w:rsidRPr="00C63C75">
        <w:rPr>
          <w:rFonts w:ascii="Arial" w:hAnsi="Arial" w:cs="Arial"/>
          <w:sz w:val="24"/>
          <w:szCs w:val="24"/>
          <w:lang w:val="sr-Latn-CS"/>
        </w:rPr>
        <w:t xml:space="preserve"> 8.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stav</w:t>
      </w:r>
      <w:r w:rsidR="004F0CB5" w:rsidRPr="00C63C75">
        <w:rPr>
          <w:rFonts w:ascii="Arial" w:hAnsi="Arial" w:cs="Arial"/>
          <w:sz w:val="24"/>
          <w:szCs w:val="24"/>
          <w:lang w:val="sr-Latn-CS"/>
        </w:rPr>
        <w:t xml:space="preserve"> 1.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="004F0CB5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člana</w:t>
      </w:r>
      <w:r w:rsidR="004F0CB5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18. </w:t>
      </w:r>
      <w:r>
        <w:rPr>
          <w:rFonts w:ascii="Arial" w:hAnsi="Arial" w:cs="Arial"/>
          <w:sz w:val="24"/>
          <w:szCs w:val="24"/>
          <w:lang w:val="sr-Latn-CS"/>
        </w:rPr>
        <w:t>Zakona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Narodnoj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skupštini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(„</w:t>
      </w:r>
      <w:r>
        <w:rPr>
          <w:rFonts w:ascii="Arial" w:hAnsi="Arial" w:cs="Arial"/>
          <w:sz w:val="24"/>
          <w:szCs w:val="24"/>
          <w:lang w:val="sr-Latn-CS"/>
        </w:rPr>
        <w:t>Službeni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glasnik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RS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sz w:val="24"/>
          <w:szCs w:val="24"/>
          <w:lang w:val="sr-Latn-CS"/>
        </w:rPr>
        <w:t>broj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9/10), </w:t>
      </w:r>
      <w:r>
        <w:rPr>
          <w:rFonts w:ascii="Arial" w:hAnsi="Arial" w:cs="Arial"/>
          <w:sz w:val="24"/>
          <w:szCs w:val="24"/>
          <w:lang w:val="sr-Latn-CS"/>
        </w:rPr>
        <w:t>člana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26. </w:t>
      </w:r>
      <w:r>
        <w:rPr>
          <w:rFonts w:ascii="Arial" w:hAnsi="Arial" w:cs="Arial"/>
          <w:sz w:val="24"/>
          <w:szCs w:val="24"/>
          <w:lang w:val="sr-Latn-CS"/>
        </w:rPr>
        <w:t>stav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1. </w:t>
      </w:r>
      <w:r>
        <w:rPr>
          <w:rFonts w:ascii="Arial" w:hAnsi="Arial" w:cs="Arial"/>
          <w:sz w:val="24"/>
          <w:szCs w:val="24"/>
          <w:lang w:val="sr-Latn-CS"/>
        </w:rPr>
        <w:t>Poslovnika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Narodne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skupštine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(„</w:t>
      </w:r>
      <w:r>
        <w:rPr>
          <w:rFonts w:ascii="Arial" w:hAnsi="Arial" w:cs="Arial"/>
          <w:sz w:val="24"/>
          <w:szCs w:val="24"/>
          <w:lang w:val="sr-Latn-CS"/>
        </w:rPr>
        <w:t>Službeni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glasnik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RS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sz w:val="24"/>
          <w:szCs w:val="24"/>
          <w:lang w:val="sr-Latn-CS"/>
        </w:rPr>
        <w:t>broj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 20/12 - </w:t>
      </w:r>
      <w:r>
        <w:rPr>
          <w:rFonts w:ascii="Arial" w:hAnsi="Arial" w:cs="Arial"/>
          <w:sz w:val="24"/>
          <w:szCs w:val="24"/>
          <w:lang w:val="sr-Latn-CS"/>
        </w:rPr>
        <w:t>Prečišćeni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tekst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)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člana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125 </w:t>
      </w:r>
      <w:r>
        <w:rPr>
          <w:rFonts w:ascii="Arial" w:hAnsi="Arial" w:cs="Arial"/>
          <w:sz w:val="24"/>
          <w:szCs w:val="24"/>
          <w:lang w:val="sr-Latn-CS"/>
        </w:rPr>
        <w:t>Sporazuma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o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stabilizaciji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pridruživanju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između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Evropskih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zajednica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njihovih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država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članica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sz w:val="24"/>
          <w:szCs w:val="24"/>
          <w:lang w:val="sr-Latn-CS"/>
        </w:rPr>
        <w:t>sa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jedne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strane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Republike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Srbije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sz w:val="24"/>
          <w:szCs w:val="24"/>
          <w:lang w:val="sr-Latn-CS"/>
        </w:rPr>
        <w:t>sa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druge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strane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(„</w:t>
      </w:r>
      <w:r>
        <w:rPr>
          <w:rFonts w:ascii="Arial" w:hAnsi="Arial" w:cs="Arial"/>
          <w:sz w:val="24"/>
          <w:szCs w:val="24"/>
          <w:lang w:val="sr-Latn-CS"/>
        </w:rPr>
        <w:t>Službeni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glasnik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RS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sz w:val="24"/>
          <w:szCs w:val="24"/>
          <w:lang w:val="sr-Latn-CS"/>
        </w:rPr>
        <w:t>broj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83/08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„</w:t>
      </w:r>
      <w:r>
        <w:rPr>
          <w:rFonts w:ascii="Arial" w:hAnsi="Arial" w:cs="Arial"/>
          <w:sz w:val="24"/>
          <w:szCs w:val="24"/>
          <w:lang w:val="sr-Latn-CS"/>
        </w:rPr>
        <w:t>Službeni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glasnik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RS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 – </w:t>
      </w:r>
      <w:r>
        <w:rPr>
          <w:rFonts w:ascii="Arial" w:hAnsi="Arial" w:cs="Arial"/>
          <w:sz w:val="24"/>
          <w:szCs w:val="24"/>
          <w:lang w:val="sr-Latn-CS"/>
        </w:rPr>
        <w:t>Međunarodni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ugovori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sz w:val="24"/>
          <w:szCs w:val="24"/>
          <w:lang w:val="sr-Latn-CS"/>
        </w:rPr>
        <w:t>br</w:t>
      </w:r>
      <w:r w:rsidR="00ED1C1F" w:rsidRPr="00C63C75">
        <w:rPr>
          <w:rFonts w:ascii="Arial" w:hAnsi="Arial" w:cs="Arial"/>
          <w:sz w:val="24"/>
          <w:szCs w:val="24"/>
          <w:lang w:val="sr-Latn-CS"/>
        </w:rPr>
        <w:t>.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12/14 </w:t>
      </w:r>
      <w:r>
        <w:rPr>
          <w:rFonts w:ascii="Arial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hAnsi="Arial" w:cs="Arial"/>
          <w:sz w:val="24"/>
          <w:szCs w:val="24"/>
          <w:lang w:val="sr-Latn-CS"/>
        </w:rPr>
        <w:t xml:space="preserve"> 1/22), </w:t>
      </w:r>
    </w:p>
    <w:p w:rsidR="001D1AAE" w:rsidRPr="00C63C75" w:rsidRDefault="00C63C75" w:rsidP="00CE18D2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Narodna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skupština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Republike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Srbije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CS"/>
        </w:rPr>
        <w:t>na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Prvoj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sednici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Prvog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redovnog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zasedanja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2025. </w:t>
      </w:r>
      <w:r>
        <w:rPr>
          <w:rFonts w:ascii="Arial" w:eastAsia="Times New Roman" w:hAnsi="Arial" w:cs="Arial"/>
          <w:sz w:val="24"/>
          <w:szCs w:val="24"/>
          <w:lang w:val="sr-Latn-CS"/>
        </w:rPr>
        <w:t>godini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CS"/>
        </w:rPr>
        <w:t>održanoj</w:t>
      </w:r>
      <w:r w:rsidR="00CE18D2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8227B5" w:rsidRPr="00C63C75">
        <w:rPr>
          <w:rFonts w:ascii="Arial" w:eastAsia="Times New Roman" w:hAnsi="Arial" w:cs="Arial"/>
          <w:sz w:val="24"/>
          <w:szCs w:val="24"/>
          <w:lang w:val="sr-Latn-CS"/>
        </w:rPr>
        <w:t>1</w:t>
      </w:r>
      <w:r w:rsidR="00480B9D" w:rsidRPr="00C63C75">
        <w:rPr>
          <w:rFonts w:ascii="Arial" w:eastAsia="Times New Roman" w:hAnsi="Arial" w:cs="Arial"/>
          <w:sz w:val="24"/>
          <w:szCs w:val="24"/>
          <w:lang w:val="sr-Latn-CS"/>
        </w:rPr>
        <w:t>9</w:t>
      </w:r>
      <w:r w:rsidR="00B4275E" w:rsidRPr="00C63C75"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marta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2025. </w:t>
      </w:r>
      <w:r>
        <w:rPr>
          <w:rFonts w:ascii="Arial" w:eastAsia="Times New Roman" w:hAnsi="Arial" w:cs="Arial"/>
          <w:sz w:val="24"/>
          <w:szCs w:val="24"/>
          <w:lang w:val="sr-Latn-CS"/>
        </w:rPr>
        <w:t>godine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CS"/>
        </w:rPr>
        <w:t>donela</w:t>
      </w:r>
      <w:r w:rsidR="001D1AAE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je</w:t>
      </w:r>
    </w:p>
    <w:p w:rsidR="003B0308" w:rsidRPr="00C63C75" w:rsidRDefault="00C63C75" w:rsidP="00CE18D2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Latn-CS"/>
        </w:rPr>
      </w:pPr>
      <w:r>
        <w:rPr>
          <w:rFonts w:ascii="Arial" w:eastAsia="Times New Roman" w:hAnsi="Arial" w:cs="Arial"/>
          <w:b/>
          <w:sz w:val="36"/>
          <w:szCs w:val="36"/>
          <w:lang w:val="sr-Latn-CS"/>
        </w:rPr>
        <w:t>O</w:t>
      </w:r>
      <w:r w:rsidR="003B0308" w:rsidRPr="00C63C75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D</w:t>
      </w:r>
      <w:r w:rsidR="003B0308" w:rsidRPr="00C63C75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L</w:t>
      </w:r>
      <w:r w:rsidR="003B0308" w:rsidRPr="00C63C75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U</w:t>
      </w:r>
      <w:r w:rsidR="003B0308" w:rsidRPr="00C63C75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K</w:t>
      </w:r>
      <w:r w:rsidR="003B0308" w:rsidRPr="00C63C75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U</w:t>
      </w:r>
    </w:p>
    <w:p w:rsidR="003B0308" w:rsidRPr="00C63C75" w:rsidRDefault="00C63C75" w:rsidP="000B7A6D">
      <w:pPr>
        <w:tabs>
          <w:tab w:val="left" w:pos="426"/>
          <w:tab w:val="left" w:pos="1560"/>
        </w:tabs>
        <w:spacing w:after="48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Latn-CS"/>
        </w:rPr>
        <w:t>O</w:t>
      </w:r>
      <w:r w:rsidR="003B0308" w:rsidRPr="00C63C75">
        <w:rPr>
          <w:rFonts w:ascii="Arial" w:eastAsia="Times New Roman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Latn-CS"/>
        </w:rPr>
        <w:t>IZMENAMA</w:t>
      </w:r>
      <w:r w:rsidR="003B0308" w:rsidRPr="00C63C75">
        <w:rPr>
          <w:rFonts w:ascii="Arial" w:eastAsia="Times New Roman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Latn-CS"/>
        </w:rPr>
        <w:t>ODLUKE</w:t>
      </w:r>
      <w:r w:rsidR="003B0308" w:rsidRPr="00C63C75">
        <w:rPr>
          <w:rFonts w:ascii="Arial" w:eastAsia="Times New Roman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O</w:t>
      </w:r>
      <w:r w:rsidR="003B0308" w:rsidRPr="00C63C75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SASTAVU</w:t>
      </w:r>
      <w:r w:rsidR="003B0308" w:rsidRPr="00C63C75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PARLAMENTARNOG</w:t>
      </w:r>
      <w:r w:rsidR="00935187" w:rsidRPr="00C63C75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ODBORA</w:t>
      </w:r>
      <w:r w:rsidR="00935187" w:rsidRPr="00C63C75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ZA</w:t>
      </w:r>
      <w:r w:rsidR="00935187" w:rsidRPr="00C63C75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STABILIZACIJU</w:t>
      </w:r>
      <w:r w:rsidR="00935187" w:rsidRPr="00C63C75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I</w:t>
      </w:r>
      <w:r w:rsidR="00935187" w:rsidRPr="00C63C75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PRIDRUŽIVANJE</w:t>
      </w:r>
    </w:p>
    <w:p w:rsidR="003B0308" w:rsidRPr="00C63C75" w:rsidRDefault="00C63C75" w:rsidP="000B7A6D">
      <w:pPr>
        <w:tabs>
          <w:tab w:val="left" w:pos="1800"/>
        </w:tabs>
        <w:spacing w:after="120" w:line="240" w:lineRule="auto"/>
        <w:ind w:right="28"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Odluci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sastavu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Parlamentarnog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odbora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stabilizaciju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pridruživanje</w:t>
      </w:r>
      <w:r w:rsidR="003B0308" w:rsidRPr="00C63C75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 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>(„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Službeni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glasnik</w:t>
      </w:r>
      <w:r w:rsidR="00914763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RS</w:t>
      </w:r>
      <w:r w:rsidR="00914763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Latn-CS"/>
        </w:rPr>
        <w:t>br</w:t>
      </w:r>
      <w:r w:rsidR="00914763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. 23/24, 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>44/24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="00914763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64/24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Latn-CS"/>
        </w:rPr>
        <w:t>vrše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sledeće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izmene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>:</w:t>
      </w:r>
    </w:p>
    <w:p w:rsidR="003B0308" w:rsidRPr="00C63C75" w:rsidRDefault="003B0308" w:rsidP="000B7A6D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C63C75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</w:p>
    <w:p w:rsidR="00914763" w:rsidRPr="00C63C75" w:rsidRDefault="00C63C75" w:rsidP="000B7A6D">
      <w:pPr>
        <w:tabs>
          <w:tab w:val="left" w:pos="1800"/>
        </w:tabs>
        <w:spacing w:after="120" w:line="240" w:lineRule="auto"/>
        <w:ind w:right="28"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Delegaciji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Parlamentarnom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odboru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stabilizaciju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pridruživanje</w:t>
      </w:r>
      <w:r w:rsidR="001E7DD3" w:rsidRPr="00C63C75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razrešava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</w:t>
      </w:r>
      <w:r w:rsidR="00914763" w:rsidRPr="00C63C75">
        <w:rPr>
          <w:rFonts w:ascii="Arial" w:eastAsia="Times New Roman" w:hAnsi="Arial" w:cs="Arial"/>
          <w:sz w:val="24"/>
          <w:szCs w:val="24"/>
          <w:lang w:val="sr-Latn-CS"/>
        </w:rPr>
        <w:t>:</w:t>
      </w:r>
    </w:p>
    <w:p w:rsidR="00914763" w:rsidRPr="00C63C75" w:rsidRDefault="00914763" w:rsidP="000B7A6D">
      <w:pPr>
        <w:tabs>
          <w:tab w:val="left" w:pos="1800"/>
        </w:tabs>
        <w:spacing w:after="120" w:line="240" w:lineRule="auto"/>
        <w:ind w:right="28" w:firstLine="1134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- 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C63C75">
        <w:rPr>
          <w:rFonts w:ascii="Arial" w:eastAsia="Times New Roman" w:hAnsi="Arial" w:cs="Arial"/>
          <w:sz w:val="24"/>
          <w:szCs w:val="24"/>
          <w:lang w:val="sr-Latn-CS"/>
        </w:rPr>
        <w:t>Igor</w:t>
      </w:r>
      <w:r w:rsidR="001A73A6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C63C75">
        <w:rPr>
          <w:rFonts w:ascii="Arial" w:eastAsia="Times New Roman" w:hAnsi="Arial" w:cs="Arial"/>
          <w:sz w:val="24"/>
          <w:szCs w:val="24"/>
          <w:lang w:val="sr-Latn-CS"/>
        </w:rPr>
        <w:t>Bečić</w:t>
      </w:r>
      <w:r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C63C75">
        <w:rPr>
          <w:rFonts w:ascii="Arial" w:eastAsia="Times New Roman" w:hAnsi="Arial" w:cs="Arial"/>
          <w:sz w:val="24"/>
          <w:szCs w:val="24"/>
          <w:lang w:val="sr-Latn-CS"/>
        </w:rPr>
        <w:t>član</w:t>
      </w:r>
      <w:r w:rsidR="001A73A6" w:rsidRPr="00C63C75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3B0308" w:rsidRPr="00C63C75" w:rsidRDefault="003B0308" w:rsidP="000B7A6D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C63C75">
        <w:rPr>
          <w:rFonts w:ascii="Arial" w:eastAsia="Times New Roman" w:hAnsi="Arial" w:cs="Arial"/>
          <w:b/>
          <w:sz w:val="24"/>
          <w:szCs w:val="24"/>
          <w:lang w:val="sr-Latn-CS"/>
        </w:rPr>
        <w:t>II</w:t>
      </w:r>
    </w:p>
    <w:p w:rsidR="003B0308" w:rsidRPr="00C63C75" w:rsidRDefault="00C63C75" w:rsidP="000B7A6D">
      <w:pPr>
        <w:tabs>
          <w:tab w:val="left" w:pos="1800"/>
        </w:tabs>
        <w:spacing w:after="120" w:line="240" w:lineRule="auto"/>
        <w:ind w:right="28"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Delegaciju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Parlamentarnom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odboru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stabilizaciju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pridruživanje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bira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</w:t>
      </w:r>
      <w:r w:rsidR="00BE063E" w:rsidRPr="00C63C75">
        <w:rPr>
          <w:rFonts w:ascii="Arial" w:eastAsia="Times New Roman" w:hAnsi="Arial" w:cs="Arial"/>
          <w:sz w:val="24"/>
          <w:szCs w:val="24"/>
          <w:lang w:val="sr-Latn-CS"/>
        </w:rPr>
        <w:t>: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:rsidR="00BE063E" w:rsidRPr="00C63C75" w:rsidRDefault="00BE063E" w:rsidP="00BE063E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- </w:t>
      </w:r>
      <w:r w:rsidR="00DF2124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C63C75">
        <w:rPr>
          <w:rFonts w:ascii="Arial" w:eastAsia="Times New Roman" w:hAnsi="Arial" w:cs="Arial"/>
          <w:sz w:val="24"/>
          <w:szCs w:val="24"/>
          <w:lang w:val="sr-Latn-CS"/>
        </w:rPr>
        <w:t>Dane</w:t>
      </w:r>
      <w:r w:rsidR="00935187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C63C75">
        <w:rPr>
          <w:rFonts w:ascii="Arial" w:eastAsia="Times New Roman" w:hAnsi="Arial" w:cs="Arial"/>
          <w:sz w:val="24"/>
          <w:szCs w:val="24"/>
          <w:lang w:val="sr-Latn-CS"/>
        </w:rPr>
        <w:t>Stanojčić</w:t>
      </w:r>
      <w:r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C63C75">
        <w:rPr>
          <w:rFonts w:ascii="Arial" w:eastAsia="Times New Roman" w:hAnsi="Arial" w:cs="Arial"/>
          <w:sz w:val="24"/>
          <w:szCs w:val="24"/>
          <w:lang w:val="sr-Latn-CS"/>
        </w:rPr>
        <w:t>za</w:t>
      </w:r>
      <w:r w:rsidR="00DF2124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C63C75">
        <w:rPr>
          <w:rFonts w:ascii="Arial" w:eastAsia="Times New Roman" w:hAnsi="Arial" w:cs="Arial"/>
          <w:sz w:val="24"/>
          <w:szCs w:val="24"/>
          <w:lang w:val="sr-Latn-CS"/>
        </w:rPr>
        <w:t>člana</w:t>
      </w:r>
      <w:r w:rsidR="001A73A6" w:rsidRPr="00C63C75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3B0308" w:rsidRPr="00C63C75" w:rsidRDefault="003B0308" w:rsidP="000B7A6D">
      <w:pPr>
        <w:tabs>
          <w:tab w:val="left" w:pos="4245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C63C75">
        <w:rPr>
          <w:rFonts w:ascii="Arial" w:eastAsia="Times New Roman" w:hAnsi="Arial" w:cs="Arial"/>
          <w:b/>
          <w:sz w:val="24"/>
          <w:szCs w:val="24"/>
          <w:lang w:val="sr-Latn-CS"/>
        </w:rPr>
        <w:t>III</w:t>
      </w:r>
    </w:p>
    <w:p w:rsidR="000B7A6D" w:rsidRPr="00C63C75" w:rsidRDefault="00C63C75" w:rsidP="000B7A6D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Ovu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odluku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objaviti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Službenom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glasniku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Republike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Srbije</w:t>
      </w:r>
      <w:r w:rsidR="003B0308" w:rsidRPr="00C63C75">
        <w:rPr>
          <w:rFonts w:ascii="Arial" w:eastAsia="Times New Roman" w:hAnsi="Arial" w:cs="Arial"/>
          <w:sz w:val="24"/>
          <w:szCs w:val="24"/>
          <w:lang w:val="sr-Latn-CS"/>
        </w:rPr>
        <w:t>“.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0B7A6D" w:rsidRPr="00C63C75" w:rsidRDefault="00C63C75" w:rsidP="000B7A6D">
      <w:p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RS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Broj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41E48" w:rsidRPr="00C63C75">
        <w:rPr>
          <w:rFonts w:ascii="Arial" w:hAnsi="Arial" w:cs="Arial"/>
          <w:sz w:val="24"/>
          <w:szCs w:val="24"/>
          <w:lang w:val="sr-Latn-CS"/>
        </w:rPr>
        <w:t>5</w:t>
      </w:r>
    </w:p>
    <w:p w:rsidR="000B7A6D" w:rsidRPr="00C63C75" w:rsidRDefault="00C63C75" w:rsidP="000B7A6D">
      <w:pPr>
        <w:spacing w:after="60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Beogradu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8227B5" w:rsidRPr="00C63C75">
        <w:rPr>
          <w:rFonts w:ascii="Arial" w:hAnsi="Arial" w:cs="Arial"/>
          <w:sz w:val="24"/>
          <w:szCs w:val="24"/>
          <w:lang w:val="sr-Latn-CS"/>
        </w:rPr>
        <w:t>1</w:t>
      </w:r>
      <w:r w:rsidR="00480B9D" w:rsidRPr="00C63C75">
        <w:rPr>
          <w:rFonts w:ascii="Arial" w:hAnsi="Arial" w:cs="Arial"/>
          <w:sz w:val="24"/>
          <w:szCs w:val="24"/>
          <w:lang w:val="sr-Latn-CS"/>
        </w:rPr>
        <w:t>9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sz w:val="24"/>
          <w:szCs w:val="24"/>
          <w:lang w:val="sr-Latn-CS"/>
        </w:rPr>
        <w:t>marta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sz w:val="24"/>
          <w:szCs w:val="24"/>
          <w:lang w:val="sr-Latn-CS"/>
        </w:rPr>
        <w:t>godine</w:t>
      </w:r>
    </w:p>
    <w:p w:rsidR="000B7A6D" w:rsidRPr="00C63C75" w:rsidRDefault="00C63C75" w:rsidP="000B7A6D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NARODNA</w:t>
      </w:r>
      <w:r w:rsidR="000B7A6D" w:rsidRPr="00C63C7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SKUPŠTINA</w:t>
      </w:r>
      <w:r w:rsidR="000B7A6D" w:rsidRPr="00C63C7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REPUBLIKE</w:t>
      </w:r>
      <w:r w:rsidR="000B7A6D" w:rsidRPr="00C63C7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SRBIJE</w:t>
      </w:r>
    </w:p>
    <w:p w:rsidR="000B7A6D" w:rsidRPr="00C63C75" w:rsidRDefault="00C63C75" w:rsidP="000B7A6D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PREDSEDNIK</w:t>
      </w:r>
    </w:p>
    <w:p w:rsidR="003B0308" w:rsidRPr="00C63C75" w:rsidRDefault="00C63C75" w:rsidP="000B7A6D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Ana</w:t>
      </w:r>
      <w:r w:rsidR="000B7A6D" w:rsidRPr="00C63C75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Brnabić</w:t>
      </w:r>
    </w:p>
    <w:sectPr w:rsidR="003B0308" w:rsidRPr="00C63C75" w:rsidSect="00D34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C7" w:rsidRDefault="007058C7" w:rsidP="00D345AE">
      <w:pPr>
        <w:spacing w:after="0" w:line="240" w:lineRule="auto"/>
      </w:pPr>
      <w:r>
        <w:separator/>
      </w:r>
    </w:p>
  </w:endnote>
  <w:endnote w:type="continuationSeparator" w:id="0">
    <w:p w:rsidR="007058C7" w:rsidRDefault="007058C7" w:rsidP="00D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75" w:rsidRDefault="00C63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75" w:rsidRDefault="00C63C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75" w:rsidRDefault="00C63C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C7" w:rsidRDefault="007058C7" w:rsidP="00D345AE">
      <w:pPr>
        <w:spacing w:after="0" w:line="240" w:lineRule="auto"/>
      </w:pPr>
      <w:r>
        <w:separator/>
      </w:r>
    </w:p>
  </w:footnote>
  <w:footnote w:type="continuationSeparator" w:id="0">
    <w:p w:rsidR="007058C7" w:rsidRDefault="007058C7" w:rsidP="00D3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75" w:rsidRDefault="00C63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CS"/>
      </w:rPr>
      <w:id w:val="-1113818151"/>
      <w:docPartObj>
        <w:docPartGallery w:val="Page Numbers (Top of Page)"/>
        <w:docPartUnique/>
      </w:docPartObj>
    </w:sdtPr>
    <w:sdtEndPr/>
    <w:sdtContent>
      <w:p w:rsidR="00D345AE" w:rsidRPr="00C63C75" w:rsidRDefault="00D345AE">
        <w:pPr>
          <w:pStyle w:val="Header"/>
          <w:jc w:val="center"/>
          <w:rPr>
            <w:lang w:val="sr-Latn-CS"/>
          </w:rPr>
        </w:pPr>
        <w:r w:rsidRPr="00C63C75">
          <w:rPr>
            <w:lang w:val="sr-Latn-CS"/>
          </w:rPr>
          <w:fldChar w:fldCharType="begin"/>
        </w:r>
        <w:r w:rsidRPr="00C63C75">
          <w:rPr>
            <w:lang w:val="sr-Latn-CS"/>
          </w:rPr>
          <w:instrText xml:space="preserve"> PAGE   \* MERGEFORMAT </w:instrText>
        </w:r>
        <w:r w:rsidRPr="00C63C75">
          <w:rPr>
            <w:lang w:val="sr-Latn-CS"/>
          </w:rPr>
          <w:fldChar w:fldCharType="separate"/>
        </w:r>
        <w:r w:rsidR="000B7A6D" w:rsidRPr="00C63C75">
          <w:rPr>
            <w:lang w:val="sr-Latn-CS"/>
          </w:rPr>
          <w:t>2</w:t>
        </w:r>
        <w:r w:rsidRPr="00C63C75">
          <w:rPr>
            <w:lang w:val="sr-Latn-CS"/>
          </w:rPr>
          <w:fldChar w:fldCharType="end"/>
        </w:r>
      </w:p>
    </w:sdtContent>
  </w:sdt>
  <w:p w:rsidR="00D345AE" w:rsidRPr="00C63C75" w:rsidRDefault="00D345AE">
    <w:pPr>
      <w:pStyle w:val="Header"/>
      <w:rPr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75" w:rsidRDefault="00C63C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08"/>
    <w:rsid w:val="000270F7"/>
    <w:rsid w:val="00027146"/>
    <w:rsid w:val="00033977"/>
    <w:rsid w:val="00077474"/>
    <w:rsid w:val="000B7A6D"/>
    <w:rsid w:val="000C599C"/>
    <w:rsid w:val="000E6199"/>
    <w:rsid w:val="001031B9"/>
    <w:rsid w:val="00136658"/>
    <w:rsid w:val="001A73A6"/>
    <w:rsid w:val="001D1AAE"/>
    <w:rsid w:val="001E7DD3"/>
    <w:rsid w:val="001F76AC"/>
    <w:rsid w:val="002A08A0"/>
    <w:rsid w:val="002A748E"/>
    <w:rsid w:val="003B0308"/>
    <w:rsid w:val="00480B9D"/>
    <w:rsid w:val="004D5DE0"/>
    <w:rsid w:val="004F0CB5"/>
    <w:rsid w:val="00541E48"/>
    <w:rsid w:val="005652C8"/>
    <w:rsid w:val="005B030E"/>
    <w:rsid w:val="00686059"/>
    <w:rsid w:val="006B3C53"/>
    <w:rsid w:val="007058C7"/>
    <w:rsid w:val="007A0DD6"/>
    <w:rsid w:val="007F7CC3"/>
    <w:rsid w:val="008227B5"/>
    <w:rsid w:val="008663B3"/>
    <w:rsid w:val="008A1FBB"/>
    <w:rsid w:val="00914763"/>
    <w:rsid w:val="00926F5B"/>
    <w:rsid w:val="00934477"/>
    <w:rsid w:val="00935187"/>
    <w:rsid w:val="00955754"/>
    <w:rsid w:val="009748BA"/>
    <w:rsid w:val="009E1860"/>
    <w:rsid w:val="00A2305D"/>
    <w:rsid w:val="00B4275E"/>
    <w:rsid w:val="00BE063E"/>
    <w:rsid w:val="00C63C75"/>
    <w:rsid w:val="00C72B66"/>
    <w:rsid w:val="00CD6C32"/>
    <w:rsid w:val="00CE18D2"/>
    <w:rsid w:val="00D122F3"/>
    <w:rsid w:val="00D20683"/>
    <w:rsid w:val="00D325A2"/>
    <w:rsid w:val="00D345AE"/>
    <w:rsid w:val="00DF2124"/>
    <w:rsid w:val="00ED1C1F"/>
    <w:rsid w:val="00E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82CF1-74E8-425F-91F7-AC9B681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0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AE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AE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AE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EFDE-7D6E-47C7-81CD-48DE389C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Dario Vidović</cp:lastModifiedBy>
  <cp:revision>48</cp:revision>
  <cp:lastPrinted>2025-03-06T13:37:00Z</cp:lastPrinted>
  <dcterms:created xsi:type="dcterms:W3CDTF">2024-11-21T09:54:00Z</dcterms:created>
  <dcterms:modified xsi:type="dcterms:W3CDTF">2025-03-20T06:37:00Z</dcterms:modified>
</cp:coreProperties>
</file>