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2F" w:rsidRPr="00BB561F" w:rsidRDefault="00093D2F" w:rsidP="00A24EA2">
      <w:pPr>
        <w:pStyle w:val="BodyText"/>
        <w:spacing w:before="120"/>
        <w:ind w:firstLine="851"/>
        <w:jc w:val="both"/>
        <w:rPr>
          <w:rFonts w:ascii="Arial" w:hAnsi="Arial" w:cs="Arial"/>
          <w:noProof/>
          <w:szCs w:val="24"/>
          <w:lang w:eastAsia="x-none"/>
        </w:rPr>
      </w:pPr>
      <w:bookmarkStart w:id="0" w:name="_GoBack"/>
      <w:bookmarkEnd w:id="0"/>
    </w:p>
    <w:p w:rsidR="00A24EA2" w:rsidRPr="00BB561F" w:rsidRDefault="00BB561F" w:rsidP="00A24EA2">
      <w:pPr>
        <w:pStyle w:val="BodyText"/>
        <w:spacing w:before="120"/>
        <w:ind w:firstLine="851"/>
        <w:jc w:val="both"/>
        <w:rPr>
          <w:rFonts w:ascii="Arial" w:hAnsi="Arial" w:cs="Arial"/>
          <w:noProof/>
          <w:szCs w:val="24"/>
          <w:lang w:eastAsia="x-none"/>
        </w:rPr>
      </w:pPr>
      <w:r>
        <w:rPr>
          <w:rFonts w:ascii="Arial" w:hAnsi="Arial" w:cs="Arial"/>
          <w:noProof/>
          <w:szCs w:val="24"/>
          <w:lang w:eastAsia="x-none"/>
        </w:rPr>
        <w:t>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osnovu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člana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12. </w:t>
      </w:r>
      <w:r>
        <w:rPr>
          <w:rFonts w:ascii="Arial" w:hAnsi="Arial" w:cs="Arial"/>
          <w:noProof/>
          <w:szCs w:val="24"/>
          <w:lang w:eastAsia="x-none"/>
        </w:rPr>
        <w:t>stav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3. </w:t>
      </w:r>
      <w:r>
        <w:rPr>
          <w:rFonts w:ascii="Arial" w:hAnsi="Arial" w:cs="Arial"/>
          <w:noProof/>
          <w:szCs w:val="24"/>
          <w:lang w:eastAsia="x-none"/>
        </w:rPr>
        <w:t>Zakona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o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kontroli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državne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pomoći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(„</w:t>
      </w:r>
      <w:r>
        <w:rPr>
          <w:rFonts w:ascii="Arial" w:hAnsi="Arial" w:cs="Arial"/>
          <w:noProof/>
          <w:szCs w:val="24"/>
          <w:lang w:eastAsia="x-none"/>
        </w:rPr>
        <w:t>Službeni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glasnik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RS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“, </w:t>
      </w:r>
      <w:r>
        <w:rPr>
          <w:rFonts w:ascii="Arial" w:hAnsi="Arial" w:cs="Arial"/>
          <w:noProof/>
          <w:szCs w:val="24"/>
          <w:lang w:eastAsia="x-none"/>
        </w:rPr>
        <w:t>broj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73/19) </w:t>
      </w:r>
      <w:r>
        <w:rPr>
          <w:rFonts w:ascii="Arial" w:hAnsi="Arial" w:cs="Arial"/>
          <w:noProof/>
          <w:szCs w:val="24"/>
          <w:lang w:eastAsia="x-none"/>
        </w:rPr>
        <w:t>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člana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8. </w:t>
      </w:r>
      <w:r>
        <w:rPr>
          <w:rFonts w:ascii="Arial" w:hAnsi="Arial" w:cs="Arial"/>
          <w:noProof/>
          <w:szCs w:val="24"/>
          <w:lang w:eastAsia="x-none"/>
        </w:rPr>
        <w:t>stav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1. </w:t>
      </w:r>
      <w:r>
        <w:rPr>
          <w:rFonts w:ascii="Arial" w:hAnsi="Arial" w:cs="Arial"/>
          <w:noProof/>
          <w:szCs w:val="24"/>
          <w:lang w:eastAsia="x-none"/>
        </w:rPr>
        <w:t>Zakona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o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Narodnoj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skupštini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(„</w:t>
      </w:r>
      <w:r>
        <w:rPr>
          <w:rFonts w:ascii="Arial" w:hAnsi="Arial" w:cs="Arial"/>
          <w:noProof/>
          <w:szCs w:val="24"/>
          <w:lang w:eastAsia="x-none"/>
        </w:rPr>
        <w:t>Službeni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glasnik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RS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“, </w:t>
      </w:r>
      <w:r>
        <w:rPr>
          <w:rFonts w:ascii="Arial" w:hAnsi="Arial" w:cs="Arial"/>
          <w:noProof/>
          <w:szCs w:val="24"/>
          <w:lang w:eastAsia="x-none"/>
        </w:rPr>
        <w:t>broj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9/10),</w:t>
      </w:r>
    </w:p>
    <w:p w:rsidR="00A24EA2" w:rsidRPr="00BB561F" w:rsidRDefault="00BB561F" w:rsidP="00932E34">
      <w:pPr>
        <w:spacing w:after="600" w:line="240" w:lineRule="auto"/>
        <w:ind w:firstLine="851"/>
        <w:jc w:val="both"/>
        <w:rPr>
          <w:rFonts w:ascii="Arial" w:eastAsia="SimSun" w:hAnsi="Arial" w:cs="Arial"/>
          <w:noProof/>
          <w:sz w:val="24"/>
          <w:szCs w:val="24"/>
          <w:lang w:val="sr-Latn-CS" w:eastAsia="x-none"/>
        </w:rPr>
      </w:pP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Narodna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skupština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Republike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Srbije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na</w:t>
      </w:r>
      <w:r w:rsidR="00F9535A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Prvoj</w:t>
      </w:r>
      <w:r w:rsidR="00234FD3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sednici</w:t>
      </w:r>
      <w:r w:rsidR="00F9535A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Prvog</w:t>
      </w:r>
      <w:r w:rsidR="00234FD3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redovnog</w:t>
      </w:r>
      <w:r w:rsidR="00F9535A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zasedanja</w:t>
      </w:r>
      <w:r w:rsidR="00234FD3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u</w:t>
      </w:r>
      <w:r w:rsidR="00234FD3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godini</w:t>
      </w:r>
      <w:r w:rsidR="003176DB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održanoj</w:t>
      </w:r>
      <w:r w:rsidR="003176DB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 w:rsidR="00CB0BA5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>1</w:t>
      </w:r>
      <w:r w:rsidR="005A7321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>9</w:t>
      </w:r>
      <w:r w:rsidR="003176DB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marta</w:t>
      </w:r>
      <w:r w:rsidR="00F9535A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2025.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godine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,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donela</w:t>
      </w:r>
      <w:r w:rsidR="00A24EA2" w:rsidRPr="00BB561F">
        <w:rPr>
          <w:rFonts w:ascii="Arial" w:eastAsia="SimSun" w:hAnsi="Arial" w:cs="Arial"/>
          <w:noProof/>
          <w:sz w:val="24"/>
          <w:szCs w:val="24"/>
          <w:lang w:val="sr-Latn-CS" w:eastAsia="x-none"/>
        </w:rPr>
        <w:t xml:space="preserve"> </w:t>
      </w:r>
      <w:r>
        <w:rPr>
          <w:rFonts w:ascii="Arial" w:eastAsia="SimSun" w:hAnsi="Arial" w:cs="Arial"/>
          <w:noProof/>
          <w:sz w:val="24"/>
          <w:szCs w:val="24"/>
          <w:lang w:val="sr-Latn-CS" w:eastAsia="x-none"/>
        </w:rPr>
        <w:t>je</w:t>
      </w:r>
    </w:p>
    <w:p w:rsidR="00A24EA2" w:rsidRPr="00BB561F" w:rsidRDefault="00BB561F" w:rsidP="00A24EA2">
      <w:pPr>
        <w:spacing w:before="480" w:after="60" w:line="240" w:lineRule="auto"/>
        <w:jc w:val="center"/>
        <w:rPr>
          <w:rFonts w:ascii="Arial" w:hAnsi="Arial" w:cs="Arial"/>
          <w:b/>
          <w:noProof/>
          <w:sz w:val="32"/>
          <w:szCs w:val="32"/>
          <w:lang w:val="sr-Latn-CS"/>
        </w:rPr>
      </w:pPr>
      <w:r>
        <w:rPr>
          <w:rFonts w:ascii="Arial" w:hAnsi="Arial" w:cs="Arial"/>
          <w:b/>
          <w:noProof/>
          <w:sz w:val="32"/>
          <w:szCs w:val="32"/>
          <w:lang w:val="sr-Latn-CS"/>
        </w:rPr>
        <w:t>O</w:t>
      </w:r>
      <w:r w:rsidR="00A24EA2" w:rsidRPr="00BB561F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D</w:t>
      </w:r>
      <w:r w:rsidR="00A24EA2" w:rsidRPr="00BB561F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L</w:t>
      </w:r>
      <w:r w:rsidR="00A24EA2" w:rsidRPr="00BB561F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U</w:t>
      </w:r>
      <w:r w:rsidR="00A24EA2" w:rsidRPr="00BB561F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K</w:t>
      </w:r>
      <w:r w:rsidR="00A24EA2" w:rsidRPr="00BB561F">
        <w:rPr>
          <w:rFonts w:ascii="Arial" w:hAnsi="Arial" w:cs="Arial"/>
          <w:b/>
          <w:noProof/>
          <w:sz w:val="32"/>
          <w:szCs w:val="32"/>
          <w:lang w:val="sr-Latn-CS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val="sr-Latn-CS"/>
        </w:rPr>
        <w:t>U</w:t>
      </w:r>
    </w:p>
    <w:p w:rsidR="00A24EA2" w:rsidRPr="00BB561F" w:rsidRDefault="00BB561F" w:rsidP="00A24EA2">
      <w:pPr>
        <w:spacing w:after="0" w:line="240" w:lineRule="auto"/>
        <w:ind w:left="720" w:right="720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>
        <w:rPr>
          <w:rFonts w:ascii="Arial" w:hAnsi="Arial" w:cs="Arial"/>
          <w:b/>
          <w:noProof/>
          <w:sz w:val="28"/>
          <w:szCs w:val="28"/>
          <w:lang w:val="sr-Latn-CS"/>
        </w:rPr>
        <w:t>O</w:t>
      </w:r>
      <w:r w:rsidR="00A24EA2"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IZBORU</w:t>
      </w:r>
      <w:r w:rsidR="00A24EA2"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ČLANOVA</w:t>
      </w:r>
      <w:r w:rsidR="00A24EA2"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SAVETA</w:t>
      </w:r>
      <w:r w:rsidR="00A24EA2"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val="sr-Latn-CS"/>
        </w:rPr>
        <w:t>KOMISIJE</w:t>
      </w:r>
    </w:p>
    <w:p w:rsidR="00A24EA2" w:rsidRPr="00BB561F" w:rsidRDefault="00A24EA2" w:rsidP="00932E34">
      <w:pPr>
        <w:spacing w:after="360" w:line="240" w:lineRule="auto"/>
        <w:ind w:left="720" w:right="720"/>
        <w:jc w:val="center"/>
        <w:rPr>
          <w:rFonts w:ascii="Arial" w:hAnsi="Arial" w:cs="Arial"/>
          <w:b/>
          <w:noProof/>
          <w:sz w:val="28"/>
          <w:szCs w:val="28"/>
          <w:lang w:val="sr-Latn-CS"/>
        </w:rPr>
      </w:pPr>
      <w:r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 w:rsidR="00BB561F">
        <w:rPr>
          <w:rFonts w:ascii="Arial" w:hAnsi="Arial" w:cs="Arial"/>
          <w:b/>
          <w:noProof/>
          <w:sz w:val="28"/>
          <w:szCs w:val="28"/>
          <w:lang w:val="sr-Latn-CS"/>
        </w:rPr>
        <w:t>ZA</w:t>
      </w:r>
      <w:r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 w:rsidR="00BB561F">
        <w:rPr>
          <w:rFonts w:ascii="Arial" w:hAnsi="Arial" w:cs="Arial"/>
          <w:b/>
          <w:noProof/>
          <w:sz w:val="28"/>
          <w:szCs w:val="28"/>
          <w:lang w:val="sr-Latn-CS"/>
        </w:rPr>
        <w:t>KONTROLU</w:t>
      </w:r>
      <w:r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 w:rsidR="00BB561F">
        <w:rPr>
          <w:rFonts w:ascii="Arial" w:hAnsi="Arial" w:cs="Arial"/>
          <w:b/>
          <w:noProof/>
          <w:sz w:val="28"/>
          <w:szCs w:val="28"/>
          <w:lang w:val="sr-Latn-CS"/>
        </w:rPr>
        <w:t>DRŽAVNE</w:t>
      </w:r>
      <w:r w:rsidRPr="00BB561F">
        <w:rPr>
          <w:rFonts w:ascii="Arial" w:hAnsi="Arial" w:cs="Arial"/>
          <w:b/>
          <w:noProof/>
          <w:sz w:val="28"/>
          <w:szCs w:val="28"/>
          <w:lang w:val="sr-Latn-CS"/>
        </w:rPr>
        <w:t xml:space="preserve"> </w:t>
      </w:r>
      <w:r w:rsidR="00BB561F">
        <w:rPr>
          <w:rFonts w:ascii="Arial" w:hAnsi="Arial" w:cs="Arial"/>
          <w:b/>
          <w:noProof/>
          <w:sz w:val="28"/>
          <w:szCs w:val="28"/>
          <w:lang w:val="sr-Latn-CS"/>
        </w:rPr>
        <w:t>POMOĆI</w:t>
      </w:r>
    </w:p>
    <w:p w:rsidR="00A24EA2" w:rsidRPr="00BB561F" w:rsidRDefault="00A24EA2" w:rsidP="00A24EA2">
      <w:pPr>
        <w:pStyle w:val="Naslov"/>
        <w:spacing w:before="240" w:after="120"/>
        <w:rPr>
          <w:rFonts w:cs="Arial"/>
          <w:noProof/>
          <w:szCs w:val="24"/>
          <w:lang w:val="sr-Latn-CS"/>
        </w:rPr>
      </w:pPr>
      <w:r w:rsidRPr="00BB561F">
        <w:rPr>
          <w:rFonts w:cs="Arial"/>
          <w:noProof/>
          <w:szCs w:val="24"/>
          <w:lang w:val="sr-Latn-CS"/>
        </w:rPr>
        <w:t>I</w:t>
      </w:r>
    </w:p>
    <w:p w:rsidR="00A24EA2" w:rsidRPr="00BB561F" w:rsidRDefault="00BB561F" w:rsidP="00A24EA2">
      <w:pPr>
        <w:pStyle w:val="BodyText"/>
        <w:ind w:firstLine="851"/>
        <w:jc w:val="both"/>
        <w:rPr>
          <w:rFonts w:ascii="Arial" w:hAnsi="Arial" w:cs="Arial"/>
          <w:noProof/>
          <w:szCs w:val="24"/>
          <w:lang w:eastAsia="x-none"/>
        </w:rPr>
      </w:pPr>
      <w:r>
        <w:rPr>
          <w:rFonts w:ascii="Arial" w:hAnsi="Arial" w:cs="Arial"/>
          <w:noProof/>
          <w:szCs w:val="24"/>
          <w:lang w:eastAsia="x-none"/>
        </w:rPr>
        <w:t>Za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članove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Saveta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Komisije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za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kontrolu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državne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pomoći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, </w:t>
      </w:r>
      <w:r>
        <w:rPr>
          <w:rFonts w:ascii="Arial" w:hAnsi="Arial" w:cs="Arial"/>
          <w:noProof/>
          <w:szCs w:val="24"/>
          <w:lang w:eastAsia="x-none"/>
        </w:rPr>
        <w:t>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period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od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pet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godina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, </w:t>
      </w:r>
      <w:r>
        <w:rPr>
          <w:rFonts w:ascii="Arial" w:hAnsi="Arial" w:cs="Arial"/>
          <w:noProof/>
          <w:szCs w:val="24"/>
          <w:lang w:eastAsia="x-none"/>
        </w:rPr>
        <w:t>biraju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 </w:t>
      </w:r>
      <w:r>
        <w:rPr>
          <w:rFonts w:ascii="Arial" w:hAnsi="Arial" w:cs="Arial"/>
          <w:noProof/>
          <w:szCs w:val="24"/>
          <w:lang w:eastAsia="x-none"/>
        </w:rPr>
        <w:t>se</w:t>
      </w:r>
      <w:r w:rsidR="00A24EA2" w:rsidRPr="00BB561F">
        <w:rPr>
          <w:rFonts w:ascii="Arial" w:hAnsi="Arial" w:cs="Arial"/>
          <w:noProof/>
          <w:szCs w:val="24"/>
          <w:lang w:eastAsia="x-none"/>
        </w:rPr>
        <w:t xml:space="preserve">: </w:t>
      </w:r>
    </w:p>
    <w:p w:rsidR="00A24EA2" w:rsidRPr="00BB561F" w:rsidRDefault="00BB561F" w:rsidP="003176DB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contextualSpacing w:val="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Biljana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Makević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>,</w:t>
      </w:r>
    </w:p>
    <w:p w:rsidR="00A24EA2" w:rsidRPr="00BB561F" w:rsidRDefault="00BB561F" w:rsidP="003176DB">
      <w:pPr>
        <w:pStyle w:val="ListParagraph"/>
        <w:numPr>
          <w:ilvl w:val="0"/>
          <w:numId w:val="4"/>
        </w:numPr>
        <w:spacing w:before="120" w:after="120" w:line="240" w:lineRule="auto"/>
        <w:ind w:left="1434" w:hanging="357"/>
        <w:contextualSpacing w:val="0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Gorana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Kukrika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Jovanović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>,</w:t>
      </w:r>
    </w:p>
    <w:p w:rsidR="00A24EA2" w:rsidRPr="00BB561F" w:rsidRDefault="00BB561F" w:rsidP="00932E34">
      <w:pPr>
        <w:pStyle w:val="ListParagraph"/>
        <w:numPr>
          <w:ilvl w:val="0"/>
          <w:numId w:val="4"/>
        </w:numPr>
        <w:spacing w:before="120" w:after="240" w:line="240" w:lineRule="auto"/>
        <w:ind w:left="1434" w:hanging="357"/>
        <w:contextualSpacing w:val="0"/>
        <w:jc w:val="both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Luka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Milošević</w:t>
      </w:r>
      <w:r w:rsidR="00A24EA2" w:rsidRPr="00BB561F">
        <w:rPr>
          <w:rFonts w:ascii="Arial" w:hAnsi="Arial" w:cs="Arial"/>
          <w:noProof/>
          <w:sz w:val="24"/>
          <w:szCs w:val="24"/>
          <w:lang w:val="sr-Latn-CS"/>
        </w:rPr>
        <w:t>.</w:t>
      </w:r>
    </w:p>
    <w:p w:rsidR="00A24EA2" w:rsidRPr="00BB561F" w:rsidRDefault="00A24EA2" w:rsidP="00A24EA2">
      <w:pPr>
        <w:pStyle w:val="Naslov"/>
        <w:spacing w:after="120"/>
        <w:rPr>
          <w:rFonts w:cs="Arial"/>
          <w:noProof/>
          <w:szCs w:val="24"/>
          <w:lang w:val="sr-Latn-CS"/>
        </w:rPr>
      </w:pPr>
      <w:r w:rsidRPr="00BB561F">
        <w:rPr>
          <w:rFonts w:cs="Arial"/>
          <w:noProof/>
          <w:szCs w:val="24"/>
          <w:lang w:val="sr-Latn-CS"/>
        </w:rPr>
        <w:t>II</w:t>
      </w:r>
    </w:p>
    <w:p w:rsidR="00F054A8" w:rsidRPr="00BB561F" w:rsidRDefault="00A24EA2" w:rsidP="00A24EA2">
      <w:pPr>
        <w:spacing w:after="600" w:line="240" w:lineRule="auto"/>
        <w:ind w:firstLine="851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>O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vu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odluku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objaviti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u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„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Službenom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glasniku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Republike</w:t>
      </w:r>
      <w:r w:rsidRPr="00BB561F">
        <w:rPr>
          <w:rFonts w:ascii="Arial" w:hAnsi="Arial" w:cs="Arial"/>
          <w:noProof/>
          <w:sz w:val="24"/>
          <w:szCs w:val="24"/>
          <w:lang w:val="sr-Latn-CS" w:eastAsia="x-none"/>
        </w:rPr>
        <w:t xml:space="preserve"> </w:t>
      </w:r>
      <w:r w:rsidR="00BB561F">
        <w:rPr>
          <w:rFonts w:ascii="Arial" w:hAnsi="Arial" w:cs="Arial"/>
          <w:noProof/>
          <w:sz w:val="24"/>
          <w:szCs w:val="24"/>
          <w:lang w:val="sr-Latn-CS" w:eastAsia="x-none"/>
        </w:rPr>
        <w:t>Srbije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>“.</w:t>
      </w:r>
    </w:p>
    <w:p w:rsidR="00F054A8" w:rsidRPr="00BB561F" w:rsidRDefault="00BB561F" w:rsidP="00A24EA2">
      <w:pPr>
        <w:spacing w:after="60" w:line="240" w:lineRule="auto"/>
        <w:jc w:val="both"/>
        <w:rPr>
          <w:rFonts w:ascii="Arial" w:hAnsi="Arial" w:cs="Arial"/>
          <w:noProof/>
          <w:color w:val="FF0000"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RS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Broj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 w:rsidR="00D85A52" w:rsidRPr="00BB561F">
        <w:rPr>
          <w:rFonts w:ascii="Arial" w:hAnsi="Arial" w:cs="Arial"/>
          <w:noProof/>
          <w:sz w:val="24"/>
          <w:szCs w:val="24"/>
          <w:lang w:val="sr-Latn-CS"/>
        </w:rPr>
        <w:t>2</w:t>
      </w:r>
    </w:p>
    <w:p w:rsidR="00F054A8" w:rsidRPr="00BB561F" w:rsidRDefault="00BB561F" w:rsidP="00A24EA2">
      <w:pPr>
        <w:spacing w:after="600" w:line="240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U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Beogradu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, </w:t>
      </w:r>
      <w:r w:rsidR="00CB0BA5" w:rsidRPr="00BB561F">
        <w:rPr>
          <w:rFonts w:ascii="Arial" w:hAnsi="Arial" w:cs="Arial"/>
          <w:noProof/>
          <w:sz w:val="24"/>
          <w:szCs w:val="24"/>
          <w:lang w:val="sr-Latn-CS"/>
        </w:rPr>
        <w:t>1</w:t>
      </w:r>
      <w:r w:rsidR="005A7321" w:rsidRPr="00BB561F">
        <w:rPr>
          <w:rFonts w:ascii="Arial" w:hAnsi="Arial" w:cs="Arial"/>
          <w:noProof/>
          <w:sz w:val="24"/>
          <w:szCs w:val="24"/>
          <w:lang w:val="sr-Latn-CS"/>
        </w:rPr>
        <w:t>9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. </w:t>
      </w:r>
      <w:r>
        <w:rPr>
          <w:rFonts w:ascii="Arial" w:hAnsi="Arial" w:cs="Arial"/>
          <w:noProof/>
          <w:sz w:val="24"/>
          <w:szCs w:val="24"/>
          <w:lang w:val="sr-Latn-CS"/>
        </w:rPr>
        <w:t>marta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2025. </w:t>
      </w:r>
      <w:r>
        <w:rPr>
          <w:rFonts w:ascii="Arial" w:hAnsi="Arial" w:cs="Arial"/>
          <w:noProof/>
          <w:sz w:val="24"/>
          <w:szCs w:val="24"/>
          <w:lang w:val="sr-Latn-CS"/>
        </w:rPr>
        <w:t>godine</w:t>
      </w:r>
    </w:p>
    <w:p w:rsidR="00F054A8" w:rsidRPr="00BB561F" w:rsidRDefault="00BB561F" w:rsidP="00A24EA2">
      <w:pPr>
        <w:spacing w:after="720" w:line="240" w:lineRule="auto"/>
        <w:jc w:val="center"/>
        <w:rPr>
          <w:rFonts w:ascii="Arial" w:hAnsi="Arial" w:cs="Arial"/>
          <w:b/>
          <w:noProof/>
          <w:sz w:val="24"/>
          <w:szCs w:val="24"/>
          <w:lang w:val="sr-Latn-CS"/>
        </w:rPr>
      </w:pPr>
      <w:r>
        <w:rPr>
          <w:rFonts w:ascii="Arial" w:hAnsi="Arial" w:cs="Arial"/>
          <w:b/>
          <w:noProof/>
          <w:sz w:val="24"/>
          <w:szCs w:val="24"/>
          <w:lang w:val="sr-Latn-CS"/>
        </w:rPr>
        <w:t>NARODNA</w:t>
      </w:r>
      <w:r w:rsidR="00F054A8" w:rsidRPr="00BB561F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SKUPŠTINA</w:t>
      </w:r>
      <w:r w:rsidR="00F054A8" w:rsidRPr="00BB561F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REPUBLIKE</w:t>
      </w:r>
      <w:r w:rsidR="00F054A8" w:rsidRPr="00BB561F">
        <w:rPr>
          <w:rFonts w:ascii="Arial" w:hAnsi="Arial" w:cs="Arial"/>
          <w:b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val="sr-Latn-CS"/>
        </w:rPr>
        <w:t>SRBIJE</w:t>
      </w:r>
    </w:p>
    <w:p w:rsidR="00F054A8" w:rsidRPr="00BB561F" w:rsidRDefault="00BB561F" w:rsidP="00A24EA2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PREDSEDNIK</w:t>
      </w:r>
    </w:p>
    <w:p w:rsidR="00F054A8" w:rsidRPr="00BB561F" w:rsidRDefault="00BB561F" w:rsidP="00A24EA2">
      <w:pPr>
        <w:spacing w:after="360" w:line="240" w:lineRule="auto"/>
        <w:ind w:firstLine="6804"/>
        <w:jc w:val="center"/>
        <w:rPr>
          <w:rFonts w:ascii="Arial" w:hAnsi="Arial" w:cs="Arial"/>
          <w:noProof/>
          <w:sz w:val="24"/>
          <w:szCs w:val="24"/>
          <w:lang w:val="sr-Latn-CS"/>
        </w:rPr>
      </w:pPr>
      <w:r>
        <w:rPr>
          <w:rFonts w:ascii="Arial" w:hAnsi="Arial" w:cs="Arial"/>
          <w:noProof/>
          <w:sz w:val="24"/>
          <w:szCs w:val="24"/>
          <w:lang w:val="sr-Latn-CS"/>
        </w:rPr>
        <w:t>Ana</w:t>
      </w:r>
      <w:r w:rsidR="00F054A8" w:rsidRPr="00BB561F">
        <w:rPr>
          <w:rFonts w:ascii="Arial" w:hAnsi="Arial" w:cs="Arial"/>
          <w:noProof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Latn-CS"/>
        </w:rPr>
        <w:t>Brnabić</w:t>
      </w:r>
    </w:p>
    <w:p w:rsidR="00F054A8" w:rsidRPr="00BB561F" w:rsidRDefault="00F054A8" w:rsidP="00A24EA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sectPr w:rsidR="00F054A8" w:rsidRPr="00BB5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72D" w:rsidRDefault="0055172D" w:rsidP="00BB561F">
      <w:pPr>
        <w:spacing w:after="0" w:line="240" w:lineRule="auto"/>
      </w:pPr>
      <w:r>
        <w:separator/>
      </w:r>
    </w:p>
  </w:endnote>
  <w:endnote w:type="continuationSeparator" w:id="0">
    <w:p w:rsidR="0055172D" w:rsidRDefault="0055172D" w:rsidP="00BB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72D" w:rsidRDefault="0055172D" w:rsidP="00BB561F">
      <w:pPr>
        <w:spacing w:after="0" w:line="240" w:lineRule="auto"/>
      </w:pPr>
      <w:r>
        <w:separator/>
      </w:r>
    </w:p>
  </w:footnote>
  <w:footnote w:type="continuationSeparator" w:id="0">
    <w:p w:rsidR="0055172D" w:rsidRDefault="0055172D" w:rsidP="00BB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Default="00BB5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217800"/>
    <w:multiLevelType w:val="hybridMultilevel"/>
    <w:tmpl w:val="315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7A4E"/>
    <w:multiLevelType w:val="hybridMultilevel"/>
    <w:tmpl w:val="196CA4D6"/>
    <w:lvl w:ilvl="0" w:tplc="41E68FE4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09"/>
    <w:rsid w:val="0004573E"/>
    <w:rsid w:val="00093D2F"/>
    <w:rsid w:val="000A74FB"/>
    <w:rsid w:val="000B4096"/>
    <w:rsid w:val="001075F9"/>
    <w:rsid w:val="00122409"/>
    <w:rsid w:val="001644DF"/>
    <w:rsid w:val="00167631"/>
    <w:rsid w:val="00176C15"/>
    <w:rsid w:val="001B02F8"/>
    <w:rsid w:val="001E6C68"/>
    <w:rsid w:val="00224CD9"/>
    <w:rsid w:val="00234FD3"/>
    <w:rsid w:val="002604C0"/>
    <w:rsid w:val="002D1786"/>
    <w:rsid w:val="003139FA"/>
    <w:rsid w:val="00313CEA"/>
    <w:rsid w:val="003176DB"/>
    <w:rsid w:val="00324422"/>
    <w:rsid w:val="00380C97"/>
    <w:rsid w:val="003C3FC7"/>
    <w:rsid w:val="003E6F57"/>
    <w:rsid w:val="004316A2"/>
    <w:rsid w:val="004510CF"/>
    <w:rsid w:val="0046282D"/>
    <w:rsid w:val="004B7B20"/>
    <w:rsid w:val="004E73A0"/>
    <w:rsid w:val="00512786"/>
    <w:rsid w:val="0055172D"/>
    <w:rsid w:val="00552F27"/>
    <w:rsid w:val="0057355A"/>
    <w:rsid w:val="00585863"/>
    <w:rsid w:val="005A1B6F"/>
    <w:rsid w:val="005A7321"/>
    <w:rsid w:val="005B167D"/>
    <w:rsid w:val="005B4BEA"/>
    <w:rsid w:val="005C38BA"/>
    <w:rsid w:val="00665824"/>
    <w:rsid w:val="006E510C"/>
    <w:rsid w:val="00705DF1"/>
    <w:rsid w:val="00733306"/>
    <w:rsid w:val="00770262"/>
    <w:rsid w:val="00771488"/>
    <w:rsid w:val="007D5708"/>
    <w:rsid w:val="00802D86"/>
    <w:rsid w:val="00837392"/>
    <w:rsid w:val="00885021"/>
    <w:rsid w:val="008965A6"/>
    <w:rsid w:val="008A7BBC"/>
    <w:rsid w:val="008C10AF"/>
    <w:rsid w:val="008C67EE"/>
    <w:rsid w:val="008F12CC"/>
    <w:rsid w:val="00932E34"/>
    <w:rsid w:val="009A0C17"/>
    <w:rsid w:val="00A24EA2"/>
    <w:rsid w:val="00AF4A90"/>
    <w:rsid w:val="00B724A0"/>
    <w:rsid w:val="00B957C0"/>
    <w:rsid w:val="00BB561F"/>
    <w:rsid w:val="00C02049"/>
    <w:rsid w:val="00CB0BA5"/>
    <w:rsid w:val="00CD1D2B"/>
    <w:rsid w:val="00D05343"/>
    <w:rsid w:val="00D152A7"/>
    <w:rsid w:val="00D85A52"/>
    <w:rsid w:val="00DD1183"/>
    <w:rsid w:val="00E178A4"/>
    <w:rsid w:val="00EA3D26"/>
    <w:rsid w:val="00EB4083"/>
    <w:rsid w:val="00EB4ED9"/>
    <w:rsid w:val="00EE0F5C"/>
    <w:rsid w:val="00EE2344"/>
    <w:rsid w:val="00F04C38"/>
    <w:rsid w:val="00F054A8"/>
    <w:rsid w:val="00F246AE"/>
    <w:rsid w:val="00F6604D"/>
    <w:rsid w:val="00F9535A"/>
    <w:rsid w:val="00F962C4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D920F-DA48-4F95-9229-CB3EBE45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D2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unhideWhenUsed/>
    <w:rsid w:val="00A24EA2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24EA2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24EA2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BB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1F"/>
  </w:style>
  <w:style w:type="paragraph" w:styleId="Footer">
    <w:name w:val="footer"/>
    <w:basedOn w:val="Normal"/>
    <w:link w:val="FooterChar"/>
    <w:uiPriority w:val="99"/>
    <w:unhideWhenUsed/>
    <w:rsid w:val="00BB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B317-D3E0-485D-8E8D-11144753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Dario Vidović</cp:lastModifiedBy>
  <cp:revision>37</cp:revision>
  <cp:lastPrinted>2025-01-31T07:39:00Z</cp:lastPrinted>
  <dcterms:created xsi:type="dcterms:W3CDTF">2019-10-10T12:13:00Z</dcterms:created>
  <dcterms:modified xsi:type="dcterms:W3CDTF">2025-03-20T06:36:00Z</dcterms:modified>
</cp:coreProperties>
</file>