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DB" w:rsidRPr="005977FF" w:rsidRDefault="00F533DB" w:rsidP="00F533DB">
      <w:pPr>
        <w:spacing w:after="0"/>
        <w:ind w:firstLin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РЕПУБЛИКА СРБИЈ</w:t>
      </w:r>
      <w:r w:rsidRPr="005977FF">
        <w:rPr>
          <w:rFonts w:cs="Arial"/>
          <w:sz w:val="24"/>
          <w:szCs w:val="24"/>
        </w:rPr>
        <w:t>A</w:t>
      </w:r>
    </w:p>
    <w:p w:rsidR="00F533DB" w:rsidRDefault="00F533DB" w:rsidP="00F533DB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>НАРОДНА СКУПШТИНА</w:t>
      </w:r>
    </w:p>
    <w:p w:rsidR="00F533DB" w:rsidRPr="00A310AF" w:rsidRDefault="00F533DB" w:rsidP="00F533DB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</w:t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  <w:lang w:val="ru-RU"/>
        </w:rPr>
        <w:t xml:space="preserve"> Број 06-2/</w:t>
      </w:r>
      <w:r>
        <w:rPr>
          <w:rFonts w:ascii="Arial" w:hAnsi="Arial" w:cs="Arial"/>
          <w:szCs w:val="24"/>
          <w:lang w:val="sr-Cyrl-RS"/>
        </w:rPr>
        <w:t>506</w:t>
      </w:r>
      <w:r>
        <w:rPr>
          <w:rFonts w:ascii="Arial" w:hAnsi="Arial" w:cs="Arial"/>
          <w:szCs w:val="24"/>
          <w:lang w:val="ru-RU"/>
        </w:rPr>
        <w:t>-21</w:t>
      </w:r>
    </w:p>
    <w:p w:rsidR="00F533DB" w:rsidRPr="00622C73" w:rsidRDefault="00F533DB" w:rsidP="00F533DB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  <w:lang w:val="sr-Latn-RS"/>
        </w:rPr>
        <w:t xml:space="preserve">. </w:t>
      </w:r>
      <w:r>
        <w:rPr>
          <w:rFonts w:ascii="Arial" w:hAnsi="Arial" w:cs="Arial"/>
          <w:szCs w:val="24"/>
          <w:lang w:val="sr-Cyrl-RS"/>
        </w:rPr>
        <w:t>децембар</w:t>
      </w:r>
      <w:r w:rsidRPr="00622C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2021</w:t>
      </w:r>
      <w:r w:rsidRPr="00622C73">
        <w:rPr>
          <w:rFonts w:ascii="Arial" w:hAnsi="Arial" w:cs="Arial"/>
          <w:szCs w:val="24"/>
          <w:lang w:val="ru-RU"/>
        </w:rPr>
        <w:t>. године</w:t>
      </w:r>
    </w:p>
    <w:p w:rsidR="00F533DB" w:rsidRPr="00622C73" w:rsidRDefault="00F533DB" w:rsidP="00F533DB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>Б е о г р а д</w:t>
      </w:r>
    </w:p>
    <w:p w:rsidR="00F533DB" w:rsidRPr="00CA672D" w:rsidRDefault="00F533DB" w:rsidP="00F533DB">
      <w:pPr>
        <w:rPr>
          <w:rFonts w:cs="Arial"/>
          <w:b/>
          <w:sz w:val="28"/>
          <w:szCs w:val="28"/>
          <w:lang w:val="sr-Cyrl-RS"/>
        </w:rPr>
      </w:pPr>
    </w:p>
    <w:p w:rsidR="00F533DB" w:rsidRPr="00BF3C25" w:rsidRDefault="00F533DB" w:rsidP="00F533DB">
      <w:pPr>
        <w:ind w:firstLine="0"/>
        <w:jc w:val="center"/>
        <w:rPr>
          <w:rFonts w:cs="Arial"/>
          <w:b/>
          <w:sz w:val="36"/>
          <w:szCs w:val="36"/>
          <w:lang w:val="sr-Cyrl-RS"/>
        </w:rPr>
      </w:pPr>
      <w:r w:rsidRPr="00BF3C25">
        <w:rPr>
          <w:rFonts w:cs="Arial"/>
          <w:b/>
          <w:sz w:val="36"/>
          <w:szCs w:val="36"/>
          <w:lang w:val="sr-Cyrl-RS"/>
        </w:rPr>
        <w:t>З А П И С Н И К</w:t>
      </w:r>
    </w:p>
    <w:p w:rsidR="00F533DB" w:rsidRPr="00BF3C25" w:rsidRDefault="00F533DB" w:rsidP="00F533DB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СЕДМЕ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 ПОСЕБНЕ СЕДНИЦЕ НАРОДНЕ СКУПШТИНЕ</w:t>
      </w:r>
    </w:p>
    <w:p w:rsidR="00F533DB" w:rsidRPr="00BF3C25" w:rsidRDefault="00F533DB" w:rsidP="00F533DB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РЕПУБЛИКЕ СРБИЈЕ У </w:t>
      </w:r>
      <w:r>
        <w:rPr>
          <w:rFonts w:ascii="Arial" w:hAnsi="Arial" w:cs="Arial"/>
          <w:b/>
          <w:sz w:val="28"/>
          <w:szCs w:val="28"/>
          <w:lang w:val="sr-Cyrl-RS"/>
        </w:rPr>
        <w:t>ДВАН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>АЕСТОМ САЗИВУ,</w:t>
      </w:r>
    </w:p>
    <w:p w:rsidR="00F533DB" w:rsidRPr="00F533DB" w:rsidRDefault="00F533DB" w:rsidP="00F533DB">
      <w:pPr>
        <w:pStyle w:val="NoSpacing"/>
        <w:spacing w:after="24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ОДРЖАНЕ </w:t>
      </w:r>
      <w:r>
        <w:rPr>
          <w:rFonts w:ascii="Arial" w:hAnsi="Arial" w:cs="Arial"/>
          <w:b/>
          <w:sz w:val="28"/>
          <w:szCs w:val="28"/>
          <w:lang w:val="sr-Cyrl-RS"/>
        </w:rPr>
        <w:t>2. ДЕЦЕМБРА 2021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>. ГОДИНЕ</w:t>
      </w:r>
    </w:p>
    <w:p w:rsidR="00F533DB" w:rsidRPr="00354668" w:rsidRDefault="00F533DB" w:rsidP="00F533DB">
      <w:pPr>
        <w:spacing w:before="120" w:after="120"/>
        <w:ind w:firstLine="1134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 xml:space="preserve">Седница је почела у </w:t>
      </w:r>
      <w:r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  <w:lang w:val="sr-Cyrl-RS"/>
        </w:rPr>
        <w:t xml:space="preserve">0 часова и </w:t>
      </w:r>
      <w:r>
        <w:rPr>
          <w:rFonts w:cs="Arial"/>
          <w:sz w:val="24"/>
          <w:szCs w:val="24"/>
        </w:rPr>
        <w:t>10</w:t>
      </w:r>
      <w:r w:rsidRPr="00354668">
        <w:rPr>
          <w:rFonts w:cs="Arial"/>
          <w:sz w:val="24"/>
          <w:szCs w:val="24"/>
          <w:lang w:val="sr-Cyrl-RS"/>
        </w:rPr>
        <w:t xml:space="preserve"> минута.</w:t>
      </w:r>
    </w:p>
    <w:p w:rsidR="00F533DB" w:rsidRPr="00354668" w:rsidRDefault="00F533DB" w:rsidP="00F533DB">
      <w:pPr>
        <w:spacing w:before="120" w:after="120"/>
        <w:ind w:firstLine="1134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Седници је председавао Ивица Дачић</w:t>
      </w:r>
      <w:r w:rsidRPr="00354668">
        <w:rPr>
          <w:rFonts w:cs="Arial"/>
          <w:sz w:val="24"/>
          <w:szCs w:val="24"/>
          <w:lang w:val="sr-Cyrl-RS"/>
        </w:rPr>
        <w:t>, председник Народне скупштине Републике Србије.</w:t>
      </w:r>
    </w:p>
    <w:p w:rsidR="00F533DB" w:rsidRPr="00354668" w:rsidRDefault="00F533DB" w:rsidP="00F533DB">
      <w:pPr>
        <w:spacing w:before="120" w:after="120"/>
        <w:ind w:firstLine="1134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Председник је обавестио да је посебну седницу сазвао</w:t>
      </w:r>
      <w:r w:rsidRPr="00354668">
        <w:rPr>
          <w:rFonts w:cs="Arial"/>
          <w:sz w:val="24"/>
          <w:szCs w:val="24"/>
          <w:lang w:val="sr-Cyrl-RS"/>
        </w:rPr>
        <w:t xml:space="preserve"> да би се Народној </w:t>
      </w:r>
      <w:r>
        <w:rPr>
          <w:rFonts w:cs="Arial"/>
          <w:sz w:val="24"/>
          <w:szCs w:val="24"/>
          <w:lang w:val="sr-Cyrl-RS"/>
        </w:rPr>
        <w:t>скупштини обратио председник Интерпарламентарне уније, Његова Екселенција господин Дуарте Пашеко</w:t>
      </w:r>
      <w:r w:rsidR="00D31249">
        <w:rPr>
          <w:rFonts w:cs="Arial"/>
          <w:sz w:val="24"/>
          <w:szCs w:val="24"/>
          <w:lang w:val="sr-Cyrl-RS"/>
        </w:rPr>
        <w:t>.</w:t>
      </w:r>
    </w:p>
    <w:p w:rsidR="00F533DB" w:rsidRPr="00354668" w:rsidRDefault="00F533DB" w:rsidP="00F533DB">
      <w:pPr>
        <w:spacing w:before="120" w:after="120"/>
        <w:ind w:firstLine="1134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Након што је, у име народних посланика и у своје име</w:t>
      </w:r>
      <w:r>
        <w:rPr>
          <w:rFonts w:cs="Arial"/>
          <w:sz w:val="24"/>
          <w:szCs w:val="24"/>
          <w:lang w:val="sr-Cyrl-RS"/>
        </w:rPr>
        <w:t>, поздравио Његову Екселенцију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господина Дуартеа Пашека</w:t>
      </w:r>
      <w:r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  <w:lang w:val="sr-Cyrl-RS"/>
        </w:rPr>
        <w:t xml:space="preserve">  као и </w:t>
      </w:r>
      <w:r w:rsidRPr="00354668">
        <w:rPr>
          <w:rFonts w:cs="Arial"/>
          <w:sz w:val="24"/>
          <w:szCs w:val="24"/>
          <w:lang w:val="sr-Cyrl-RS"/>
        </w:rPr>
        <w:t>представнике дипло</w:t>
      </w:r>
      <w:r>
        <w:rPr>
          <w:rFonts w:cs="Arial"/>
          <w:sz w:val="24"/>
          <w:szCs w:val="24"/>
          <w:lang w:val="sr-Cyrl-RS"/>
        </w:rPr>
        <w:t>матског кора у Републици Србији који присуствују седници</w:t>
      </w:r>
      <w:r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  <w:lang w:val="sr-Cyrl-RS"/>
        </w:rPr>
        <w:t>позвао је Његову</w:t>
      </w:r>
      <w:r w:rsidRPr="00354668">
        <w:rPr>
          <w:rFonts w:cs="Arial"/>
          <w:sz w:val="24"/>
          <w:szCs w:val="24"/>
          <w:lang w:val="sr-Cyrl-RS"/>
        </w:rPr>
        <w:t xml:space="preserve">  Екселенцију госпо</w:t>
      </w:r>
      <w:r>
        <w:rPr>
          <w:rFonts w:cs="Arial"/>
          <w:sz w:val="24"/>
          <w:szCs w:val="24"/>
          <w:lang w:val="sr-Cyrl-RS"/>
        </w:rPr>
        <w:t>дина Дуартеа Пашека</w:t>
      </w:r>
      <w:r w:rsidRPr="00354668">
        <w:rPr>
          <w:rFonts w:cs="Arial"/>
          <w:sz w:val="24"/>
          <w:szCs w:val="24"/>
          <w:lang w:val="sr-Cyrl-RS"/>
        </w:rPr>
        <w:t>,</w:t>
      </w:r>
      <w:r>
        <w:rPr>
          <w:rFonts w:cs="Arial"/>
          <w:sz w:val="24"/>
          <w:szCs w:val="24"/>
          <w:lang w:val="sr-Cyrl-RS"/>
        </w:rPr>
        <w:t xml:space="preserve"> председника Интерпарламентарне уније, </w:t>
      </w:r>
      <w:r w:rsidRPr="00354668">
        <w:rPr>
          <w:rFonts w:cs="Arial"/>
          <w:sz w:val="24"/>
          <w:szCs w:val="24"/>
          <w:lang w:val="sr-Cyrl-RS"/>
        </w:rPr>
        <w:t>да се обрати Народној скупштини.</w:t>
      </w:r>
    </w:p>
    <w:p w:rsidR="00F533DB" w:rsidRPr="00354668" w:rsidRDefault="00F533DB" w:rsidP="00F533DB">
      <w:pPr>
        <w:spacing w:before="120" w:after="120"/>
        <w:ind w:firstLine="1134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По завршеном обраћању, председни</w:t>
      </w:r>
      <w:r>
        <w:rPr>
          <w:rFonts w:cs="Arial"/>
          <w:sz w:val="24"/>
          <w:szCs w:val="24"/>
          <w:lang w:val="sr-Cyrl-RS"/>
        </w:rPr>
        <w:t>к Народне скупштине се захвалио Његовој</w:t>
      </w:r>
      <w:r w:rsidRPr="00354668">
        <w:rPr>
          <w:rFonts w:cs="Arial"/>
          <w:sz w:val="24"/>
          <w:szCs w:val="24"/>
          <w:lang w:val="sr-Cyrl-RS"/>
        </w:rPr>
        <w:t xml:space="preserve"> Екселенцији </w:t>
      </w:r>
      <w:r>
        <w:rPr>
          <w:rFonts w:cs="Arial"/>
          <w:sz w:val="24"/>
          <w:szCs w:val="24"/>
          <w:lang w:val="sr-Cyrl-RS"/>
        </w:rPr>
        <w:t xml:space="preserve">господину Дуартеу Пашеку, председнику Интерпарламентарне уније  </w:t>
      </w:r>
      <w:r w:rsidRPr="00354668">
        <w:rPr>
          <w:rFonts w:cs="Arial"/>
          <w:sz w:val="24"/>
          <w:szCs w:val="24"/>
          <w:lang w:val="sr-Cyrl-RS"/>
        </w:rPr>
        <w:t>на обраћању Народној</w:t>
      </w:r>
      <w:r>
        <w:rPr>
          <w:rFonts w:cs="Arial"/>
          <w:sz w:val="24"/>
          <w:szCs w:val="24"/>
          <w:lang w:val="sr-Cyrl-RS"/>
        </w:rPr>
        <w:t xml:space="preserve"> скупштини, а затим је закључио Седму</w:t>
      </w:r>
      <w:r w:rsidRPr="00354668">
        <w:rPr>
          <w:rFonts w:cs="Arial"/>
          <w:sz w:val="24"/>
          <w:szCs w:val="24"/>
          <w:lang w:val="sr-Cyrl-RS"/>
        </w:rPr>
        <w:t xml:space="preserve"> посебну седницу Народне </w:t>
      </w:r>
      <w:r>
        <w:rPr>
          <w:rFonts w:cs="Arial"/>
          <w:sz w:val="24"/>
          <w:szCs w:val="24"/>
          <w:lang w:val="sr-Cyrl-RS"/>
        </w:rPr>
        <w:t>скупштине Републике Србије у Дв</w:t>
      </w:r>
      <w:r w:rsidRPr="00354668">
        <w:rPr>
          <w:rFonts w:cs="Arial"/>
          <w:sz w:val="24"/>
          <w:szCs w:val="24"/>
          <w:lang w:val="sr-Cyrl-RS"/>
        </w:rPr>
        <w:t>анаестом сазиву.</w:t>
      </w:r>
    </w:p>
    <w:p w:rsidR="00F533DB" w:rsidRPr="00354668" w:rsidRDefault="00F533DB" w:rsidP="00F533DB">
      <w:pPr>
        <w:spacing w:before="120" w:after="120"/>
        <w:ind w:firstLine="1134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Седница је закључена у 1</w:t>
      </w:r>
      <w:r>
        <w:rPr>
          <w:rFonts w:cs="Arial"/>
          <w:sz w:val="24"/>
          <w:szCs w:val="24"/>
        </w:rPr>
        <w:t>0</w:t>
      </w:r>
      <w:r w:rsidRPr="00354668">
        <w:rPr>
          <w:rFonts w:cs="Arial"/>
          <w:sz w:val="24"/>
          <w:szCs w:val="24"/>
          <w:lang w:val="sr-Cyrl-RS"/>
        </w:rPr>
        <w:t xml:space="preserve"> часова и </w:t>
      </w:r>
      <w:r>
        <w:rPr>
          <w:rFonts w:cs="Arial"/>
          <w:sz w:val="24"/>
          <w:szCs w:val="24"/>
        </w:rPr>
        <w:t>35</w:t>
      </w:r>
      <w:r w:rsidRPr="00354668">
        <w:rPr>
          <w:rFonts w:cs="Arial"/>
          <w:sz w:val="24"/>
          <w:szCs w:val="24"/>
          <w:lang w:val="sr-Cyrl-RS"/>
        </w:rPr>
        <w:t xml:space="preserve"> минута.</w:t>
      </w:r>
    </w:p>
    <w:p w:rsidR="00F533DB" w:rsidRDefault="00F533DB" w:rsidP="00F533DB">
      <w:pPr>
        <w:spacing w:after="120"/>
        <w:ind w:firstLine="0"/>
        <w:rPr>
          <w:rFonts w:cs="Arial"/>
          <w:szCs w:val="22"/>
          <w:lang w:val="sr-Cyrl-RS"/>
        </w:rPr>
      </w:pPr>
    </w:p>
    <w:p w:rsidR="00D31249" w:rsidRDefault="00D31249" w:rsidP="00F533DB">
      <w:pPr>
        <w:spacing w:after="120"/>
        <w:ind w:firstLine="0"/>
        <w:rPr>
          <w:rFonts w:cs="Arial"/>
          <w:szCs w:val="22"/>
          <w:lang w:val="sr-Cyrl-RS"/>
        </w:rPr>
      </w:pPr>
      <w:bookmarkStart w:id="0" w:name="_GoBack"/>
      <w:bookmarkEnd w:id="0"/>
    </w:p>
    <w:p w:rsidR="00F533DB" w:rsidRDefault="00F533DB" w:rsidP="00F533DB">
      <w:pPr>
        <w:spacing w:after="120"/>
        <w:ind w:left="1440" w:hanging="1440"/>
        <w:rPr>
          <w:rFonts w:cs="Arial"/>
          <w:sz w:val="20"/>
          <w:lang w:val="sr-Cyrl-RS"/>
        </w:rPr>
      </w:pPr>
      <w:r w:rsidRPr="00C66522">
        <w:rPr>
          <w:rFonts w:cs="Arial"/>
          <w:szCs w:val="22"/>
          <w:lang w:val="sr-Cyrl-RS"/>
        </w:rPr>
        <w:t>ГЕНЕРАЛ</w:t>
      </w:r>
      <w:r>
        <w:rPr>
          <w:rFonts w:cs="Arial"/>
          <w:szCs w:val="22"/>
          <w:lang w:val="sr-Cyrl-RS"/>
        </w:rPr>
        <w:t>НИ</w:t>
      </w:r>
      <w:r w:rsidRPr="00C66522">
        <w:rPr>
          <w:rFonts w:cs="Arial"/>
          <w:szCs w:val="22"/>
          <w:lang w:val="sr-Cyrl-RS"/>
        </w:rPr>
        <w:t xml:space="preserve"> СЕКРЕТАР</w:t>
      </w:r>
      <w:r w:rsidR="00D31249">
        <w:rPr>
          <w:rFonts w:cs="Arial"/>
          <w:szCs w:val="22"/>
          <w:lang w:val="sr-Cyrl-RS"/>
        </w:rPr>
        <w:tab/>
      </w:r>
      <w:r w:rsidR="00D31249">
        <w:rPr>
          <w:rFonts w:cs="Arial"/>
          <w:szCs w:val="22"/>
          <w:lang w:val="sr-Cyrl-RS"/>
        </w:rPr>
        <w:tab/>
      </w:r>
      <w:r w:rsidR="00D31249">
        <w:rPr>
          <w:rFonts w:cs="Arial"/>
          <w:szCs w:val="22"/>
          <w:lang w:val="sr-Cyrl-RS"/>
        </w:rPr>
        <w:tab/>
      </w:r>
      <w:r w:rsidR="00D31249">
        <w:rPr>
          <w:rFonts w:cs="Arial"/>
          <w:szCs w:val="22"/>
          <w:lang w:val="sr-Cyrl-RS"/>
        </w:rPr>
        <w:tab/>
      </w:r>
      <w:r w:rsidR="00D31249">
        <w:rPr>
          <w:rFonts w:cs="Arial"/>
          <w:szCs w:val="22"/>
          <w:lang w:val="sr-Cyrl-RS"/>
        </w:rPr>
        <w:tab/>
      </w:r>
      <w:r w:rsidR="00D31249">
        <w:rPr>
          <w:rFonts w:cs="Arial"/>
          <w:szCs w:val="22"/>
          <w:lang w:val="sr-Cyrl-RS"/>
        </w:rPr>
        <w:tab/>
      </w:r>
      <w:r w:rsidR="00D31249">
        <w:rPr>
          <w:rFonts w:cs="Arial"/>
          <w:szCs w:val="22"/>
          <w:lang w:val="sr-Cyrl-RS"/>
        </w:rPr>
        <w:tab/>
        <w:t xml:space="preserve">          </w:t>
      </w:r>
      <w:r w:rsidRPr="00DC0EEB">
        <w:rPr>
          <w:rFonts w:cs="Arial"/>
          <w:lang w:val="sr-Cyrl-RS"/>
        </w:rPr>
        <w:t>ПРЕДСЕДНИК</w:t>
      </w:r>
      <w:r>
        <w:rPr>
          <w:rFonts w:cs="Arial"/>
          <w:sz w:val="20"/>
          <w:lang w:val="sr-Cyrl-RS"/>
        </w:rPr>
        <w:t xml:space="preserve"> </w:t>
      </w:r>
    </w:p>
    <w:p w:rsidR="00D31249" w:rsidRDefault="00F533DB" w:rsidP="00D31249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F533DB" w:rsidRPr="00C66522" w:rsidRDefault="00F533DB" w:rsidP="00F533DB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  <w:lang w:val="sr-Cyrl-RS"/>
        </w:rPr>
        <w:t>Вељко</w:t>
      </w:r>
      <w:r w:rsidRPr="00C6652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Одаловић</w:t>
      </w:r>
      <w:r w:rsidR="00D31249">
        <w:rPr>
          <w:rFonts w:cs="Arial"/>
          <w:sz w:val="24"/>
          <w:szCs w:val="24"/>
          <w:lang w:val="sr-Cyrl-RS"/>
        </w:rPr>
        <w:t xml:space="preserve">      </w:t>
      </w:r>
      <w:r w:rsidR="00D31249">
        <w:rPr>
          <w:rFonts w:cs="Arial"/>
          <w:sz w:val="24"/>
          <w:szCs w:val="24"/>
          <w:lang w:val="sr-Cyrl-RS"/>
        </w:rPr>
        <w:tab/>
      </w:r>
      <w:r w:rsidR="00D31249">
        <w:rPr>
          <w:rFonts w:cs="Arial"/>
          <w:sz w:val="24"/>
          <w:szCs w:val="24"/>
          <w:lang w:val="sr-Cyrl-RS"/>
        </w:rPr>
        <w:tab/>
      </w:r>
      <w:r w:rsidR="00D31249">
        <w:rPr>
          <w:rFonts w:cs="Arial"/>
          <w:sz w:val="24"/>
          <w:szCs w:val="24"/>
          <w:lang w:val="sr-Cyrl-RS"/>
        </w:rPr>
        <w:tab/>
      </w:r>
      <w:r w:rsidR="00D31249">
        <w:rPr>
          <w:rFonts w:cs="Arial"/>
          <w:sz w:val="24"/>
          <w:szCs w:val="24"/>
          <w:lang w:val="sr-Cyrl-RS"/>
        </w:rPr>
        <w:tab/>
      </w:r>
      <w:r w:rsidR="00D31249">
        <w:rPr>
          <w:rFonts w:cs="Arial"/>
          <w:sz w:val="24"/>
          <w:szCs w:val="24"/>
          <w:lang w:val="sr-Cyrl-RS"/>
        </w:rPr>
        <w:tab/>
      </w:r>
      <w:r w:rsidR="00D31249">
        <w:rPr>
          <w:rFonts w:cs="Arial"/>
          <w:sz w:val="24"/>
          <w:szCs w:val="24"/>
          <w:lang w:val="sr-Cyrl-RS"/>
        </w:rPr>
        <w:tab/>
      </w:r>
      <w:r w:rsidR="00D31249">
        <w:rPr>
          <w:rFonts w:cs="Arial"/>
          <w:sz w:val="24"/>
          <w:szCs w:val="24"/>
          <w:lang w:val="sr-Cyrl-RS"/>
        </w:rPr>
        <w:tab/>
        <w:t xml:space="preserve">          </w:t>
      </w:r>
      <w:r>
        <w:rPr>
          <w:rFonts w:cs="Arial"/>
          <w:sz w:val="24"/>
          <w:szCs w:val="24"/>
          <w:lang w:val="sr-Cyrl-RS"/>
        </w:rPr>
        <w:t>Ивица Дачић</w:t>
      </w:r>
    </w:p>
    <w:p w:rsidR="00B62391" w:rsidRPr="00F533DB" w:rsidRDefault="00B62391">
      <w:pPr>
        <w:rPr>
          <w:lang w:val="sr-Cyrl-RS"/>
        </w:rPr>
      </w:pPr>
    </w:p>
    <w:sectPr w:rsidR="00B62391" w:rsidRPr="00F533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DB"/>
    <w:rsid w:val="00B62391"/>
    <w:rsid w:val="00D31249"/>
    <w:rsid w:val="00F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7D3B"/>
  <w15:chartTrackingRefBased/>
  <w15:docId w15:val="{8F94C3D5-67BF-49C8-9230-92F2F05F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3D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F533DB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F53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2</cp:revision>
  <dcterms:created xsi:type="dcterms:W3CDTF">2021-12-03T08:35:00Z</dcterms:created>
  <dcterms:modified xsi:type="dcterms:W3CDTF">2021-12-03T08:43:00Z</dcterms:modified>
</cp:coreProperties>
</file>