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8C8" w:rsidRDefault="00E268C8" w:rsidP="00E26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E268C8" w:rsidRDefault="00E268C8" w:rsidP="00E26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E268C8" w:rsidRDefault="00E268C8" w:rsidP="00E26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E268C8" w:rsidRDefault="00E268C8" w:rsidP="00E26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E268C8" w:rsidRDefault="00E268C8" w:rsidP="00E26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1 Број: 06-2/23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-20</w:t>
      </w:r>
    </w:p>
    <w:p w:rsidR="00E268C8" w:rsidRDefault="00E268C8" w:rsidP="00E26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децембар 2020. године</w:t>
      </w:r>
    </w:p>
    <w:p w:rsidR="00E268C8" w:rsidRDefault="00E268C8" w:rsidP="00E26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E268C8" w:rsidRDefault="00E268C8" w:rsidP="00E26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68C8" w:rsidRDefault="00E268C8" w:rsidP="00E26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68C8" w:rsidRDefault="00E268C8" w:rsidP="00E26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</w:t>
      </w:r>
    </w:p>
    <w:p w:rsidR="00E268C8" w:rsidRDefault="00E268C8" w:rsidP="00E26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СА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СЕДНИЦЕ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ОДРЖАНЕ 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  <w:lang w:val="sr-Cyrl-RS"/>
        </w:rPr>
        <w:t>. ДЕЦЕМБРА 2020.</w:t>
      </w:r>
      <w:r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E268C8" w:rsidRDefault="00E268C8" w:rsidP="00E26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68C8" w:rsidRDefault="00E268C8" w:rsidP="00E26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Седница је почела у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часова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268C8" w:rsidRDefault="00E268C8" w:rsidP="00E26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68C8" w:rsidRDefault="00E268C8" w:rsidP="00E26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је, сагласно члану 70. став 1. алинеја прва Пословника Народне скупштине, председавао др Александар Мартиновић, председник Одбора.</w:t>
      </w:r>
    </w:p>
    <w:p w:rsidR="00E268C8" w:rsidRDefault="00E268C8" w:rsidP="00E26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68C8" w:rsidRDefault="00E268C8" w:rsidP="00E26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су присуствовали чланови Одбора: Адам Шукало, Бранимир Спасић</w:t>
      </w:r>
      <w:r>
        <w:rPr>
          <w:rFonts w:ascii="Times New Roman" w:hAnsi="Times New Roman" w:cs="Times New Roman"/>
          <w:sz w:val="24"/>
          <w:szCs w:val="24"/>
        </w:rPr>
        <w:t>,</w:t>
      </w:r>
      <w:r w:rsidR="00336E34">
        <w:rPr>
          <w:rFonts w:ascii="Times New Roman" w:hAnsi="Times New Roman" w:cs="Times New Roman"/>
          <w:sz w:val="24"/>
          <w:szCs w:val="24"/>
          <w:lang w:val="sr-Cyrl-RS"/>
        </w:rPr>
        <w:t xml:space="preserve"> Лука Кебара, Ивана Николић</w:t>
      </w:r>
      <w:r w:rsidR="00336E34">
        <w:rPr>
          <w:rFonts w:ascii="Times New Roman" w:hAnsi="Times New Roman" w:cs="Times New Roman"/>
          <w:sz w:val="24"/>
          <w:szCs w:val="24"/>
        </w:rPr>
        <w:t xml:space="preserve"> </w:t>
      </w:r>
      <w:r w:rsidR="00336E34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Небојша Бакарец</w:t>
      </w:r>
      <w:r w:rsidR="0058253B">
        <w:rPr>
          <w:rFonts w:ascii="Times New Roman" w:hAnsi="Times New Roman" w:cs="Times New Roman"/>
          <w:sz w:val="24"/>
          <w:szCs w:val="24"/>
        </w:rPr>
        <w:t>.</w:t>
      </w:r>
    </w:p>
    <w:p w:rsidR="00943DCA" w:rsidRPr="00943DCA" w:rsidRDefault="00943DCA" w:rsidP="00E26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68C8" w:rsidRDefault="00E268C8" w:rsidP="00E26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заменици чланова Одбора: Виолета Оцокољић заменик Верољуба Матића, члана Одбора, Виктор Јевтовић заменик Драгане Баришић, члана Одбора, Соња Влаховић заменик Дарка Лакетића, члана Одбора, Маријана Крајновић заменик Мирослава Кондића, члана Одбора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Сања Јефић Бранковић заменик Бранимира Јовановића, члана Одбора.</w:t>
      </w:r>
    </w:p>
    <w:p w:rsidR="00E268C8" w:rsidRDefault="00E268C8" w:rsidP="00E26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68C8" w:rsidRDefault="00E268C8" w:rsidP="00E26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Седници нису</w:t>
      </w:r>
      <w:r w:rsidR="0020253E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присуствовали  чланови Одбора: 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ерољуб Матић, </w:t>
      </w:r>
      <w:r w:rsidR="0020253E">
        <w:rPr>
          <w:rFonts w:ascii="Times New Roman" w:hAnsi="Times New Roman" w:cs="Times New Roman"/>
          <w:sz w:val="24"/>
          <w:szCs w:val="24"/>
          <w:lang w:val="sr-Cyrl-RS"/>
        </w:rPr>
        <w:t xml:space="preserve">Драгана Баришић, Дарко Лакетић,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Мирослав Кондић, Сандра Божић, Ђорђе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илићевић, </w:t>
      </w:r>
      <w:r w:rsidR="0020253E">
        <w:rPr>
          <w:rFonts w:ascii="Times New Roman" w:hAnsi="Times New Roman" w:cs="Times New Roman"/>
          <w:sz w:val="24"/>
          <w:szCs w:val="24"/>
          <w:lang w:val="sr-Cyrl-RS"/>
        </w:rPr>
        <w:t xml:space="preserve">Угљеша Марковић, Марина Рагуш, Мира Петровић 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Бранимир Јовановић</w:t>
      </w:r>
      <w:r w:rsidR="0020253E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58253B" w:rsidRDefault="0058253B" w:rsidP="00E26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253B" w:rsidRDefault="0058253B" w:rsidP="00E26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су приступили по окончању гласања поводом Прве тачке дневног реда,</w:t>
      </w:r>
    </w:p>
    <w:p w:rsidR="0058253B" w:rsidRPr="0058253B" w:rsidRDefault="0058253B" w:rsidP="00297FDF">
      <w:pPr>
        <w:spacing w:after="0" w:line="240" w:lineRule="auto"/>
        <w:jc w:val="both"/>
        <w:rPr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Шаип Камбери, члан Одбора и Жељко Томић</w:t>
      </w:r>
      <w:r w:rsidR="00297F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 Марине Рагуш, члана Одбора.</w:t>
      </w:r>
    </w:p>
    <w:p w:rsidR="0020253E" w:rsidRDefault="0020253E" w:rsidP="00E26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68C8" w:rsidRDefault="00E268C8" w:rsidP="0058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једногласно утврдио следећи:</w:t>
      </w:r>
    </w:p>
    <w:p w:rsidR="00E268C8" w:rsidRDefault="00E268C8" w:rsidP="00E26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68C8" w:rsidRDefault="00E268C8" w:rsidP="00E26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 н е в н и  р е д:</w:t>
      </w:r>
    </w:p>
    <w:p w:rsidR="00E268C8" w:rsidRDefault="00E268C8" w:rsidP="00E268C8"/>
    <w:p w:rsidR="0020253E" w:rsidRPr="00297FDF" w:rsidRDefault="006E1767" w:rsidP="00403CD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0253E" w:rsidRPr="00297FDF">
        <w:rPr>
          <w:sz w:val="24"/>
          <w:szCs w:val="24"/>
          <w:lang w:val="sr-Cyrl-RS"/>
        </w:rPr>
        <w:t xml:space="preserve"> </w:t>
      </w:r>
      <w:r w:rsidR="0020253E" w:rsidRPr="00297FDF">
        <w:rPr>
          <w:rFonts w:ascii="Times New Roman" w:hAnsi="Times New Roman" w:cs="Times New Roman"/>
          <w:sz w:val="24"/>
          <w:szCs w:val="24"/>
          <w:lang w:val="sr-Cyrl-RS"/>
        </w:rPr>
        <w:t>Разматрање Одлуке Републичке изборне комисије о додели мандата народног посланика ради попуне упражњених посланичких места у Народној скупштини, 02 Број: 013-1569/20 од 28. децембар 2020. године.</w:t>
      </w:r>
    </w:p>
    <w:p w:rsidR="009415DE" w:rsidRPr="00297FDF" w:rsidRDefault="0020253E" w:rsidP="00297FD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7FDF">
        <w:rPr>
          <w:rFonts w:ascii="Times New Roman" w:hAnsi="Times New Roman" w:cs="Times New Roman"/>
          <w:b/>
          <w:sz w:val="24"/>
          <w:szCs w:val="24"/>
          <w:lang w:val="sr-Cyrl-RS"/>
        </w:rPr>
        <w:t>Прва тачка дневног реда:</w:t>
      </w:r>
      <w:r w:rsidR="009415DE" w:rsidRPr="00297FD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415DE" w:rsidRPr="00297FDF">
        <w:rPr>
          <w:rFonts w:ascii="Times New Roman" w:hAnsi="Times New Roman" w:cs="Times New Roman"/>
          <w:sz w:val="24"/>
          <w:szCs w:val="24"/>
          <w:lang w:val="sr-Cyrl-RS"/>
        </w:rPr>
        <w:t>Разматрање Одлуке Републичке изборне комисије о додели мандата народног посланика ради попуне упражњених посланичких места у Народној скупштини, 02 Број: 013-1569/20 од 28. децембар 2020. године.</w:t>
      </w:r>
    </w:p>
    <w:p w:rsidR="0020253E" w:rsidRPr="00297FDF" w:rsidRDefault="0020253E" w:rsidP="0020253E">
      <w:pPr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268C8" w:rsidRPr="00297FDF" w:rsidRDefault="00E268C8" w:rsidP="00E268C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415DE" w:rsidRPr="00297FDF" w:rsidRDefault="009415DE" w:rsidP="009415DE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5166B9" w:rsidRPr="00297FDF" w:rsidRDefault="005166B9" w:rsidP="005166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7FDF">
        <w:rPr>
          <w:rFonts w:ascii="Times New Roman" w:hAnsi="Times New Roman" w:cs="Times New Roman"/>
          <w:sz w:val="24"/>
          <w:szCs w:val="24"/>
        </w:rPr>
        <w:t xml:space="preserve">Председник Одбора је констатовао да су сви присутни примили Одлуку Републичке изборне комисије о додели мандата 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>Душану Радојевићу</w:t>
      </w:r>
      <w:r w:rsidRPr="00297FD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297FDF">
        <w:rPr>
          <w:rFonts w:ascii="Times New Roman" w:hAnsi="Times New Roman" w:cs="Times New Roman"/>
          <w:sz w:val="24"/>
          <w:szCs w:val="24"/>
        </w:rPr>
        <w:t>Указао је и да се са предметном одлуком као и Уверењ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ем </w:t>
      </w:r>
      <w:r w:rsidRPr="00297FDF">
        <w:rPr>
          <w:rFonts w:ascii="Times New Roman" w:hAnsi="Times New Roman" w:cs="Times New Roman"/>
          <w:sz w:val="24"/>
          <w:szCs w:val="24"/>
        </w:rPr>
        <w:t xml:space="preserve">о избору 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овог </w:t>
      </w:r>
      <w:r w:rsidRPr="00297FDF">
        <w:rPr>
          <w:rFonts w:ascii="Times New Roman" w:hAnsi="Times New Roman" w:cs="Times New Roman"/>
          <w:sz w:val="24"/>
          <w:szCs w:val="24"/>
        </w:rPr>
        <w:t>народн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297FDF">
        <w:rPr>
          <w:rFonts w:ascii="Times New Roman" w:hAnsi="Times New Roman" w:cs="Times New Roman"/>
          <w:sz w:val="24"/>
          <w:szCs w:val="24"/>
        </w:rPr>
        <w:t xml:space="preserve"> посланика могу упознати и 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>у систему  е -</w:t>
      </w:r>
      <w:r w:rsidRPr="00297FDF">
        <w:rPr>
          <w:rFonts w:ascii="Times New Roman" w:hAnsi="Times New Roman" w:cs="Times New Roman"/>
          <w:sz w:val="24"/>
          <w:szCs w:val="24"/>
        </w:rPr>
        <w:t xml:space="preserve"> парламент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97FDF">
        <w:rPr>
          <w:rFonts w:ascii="Times New Roman" w:hAnsi="Times New Roman" w:cs="Times New Roman"/>
          <w:sz w:val="24"/>
          <w:szCs w:val="24"/>
        </w:rPr>
        <w:t>.</w:t>
      </w:r>
    </w:p>
    <w:p w:rsidR="005166B9" w:rsidRPr="00297FDF" w:rsidRDefault="005166B9" w:rsidP="005166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166B9" w:rsidRPr="00297FDF" w:rsidRDefault="005166B9" w:rsidP="005166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FDF">
        <w:rPr>
          <w:rFonts w:ascii="Times New Roman" w:hAnsi="Times New Roman" w:cs="Times New Roman"/>
          <w:sz w:val="24"/>
          <w:szCs w:val="24"/>
        </w:rPr>
        <w:t xml:space="preserve">Председник Одбора је предложио да 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Pr="00297FDF">
        <w:rPr>
          <w:rFonts w:ascii="Times New Roman" w:hAnsi="Times New Roman" w:cs="Times New Roman"/>
          <w:sz w:val="24"/>
          <w:szCs w:val="24"/>
        </w:rPr>
        <w:t xml:space="preserve"> Народној скупштини поднесе Извештај </w:t>
      </w:r>
      <w:r w:rsidRPr="00297FDF">
        <w:rPr>
          <w:rFonts w:ascii="Times New Roman" w:eastAsia="Times New Roman" w:hAnsi="Times New Roman" w:cs="Times New Roman"/>
          <w:sz w:val="24"/>
          <w:szCs w:val="24"/>
        </w:rPr>
        <w:t>са предлогом да Народна скупштина констатује потврђивање мандата новоизабран</w:t>
      </w:r>
      <w:r w:rsidRPr="00297FDF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297FDF">
        <w:rPr>
          <w:rFonts w:ascii="Times New Roman" w:eastAsia="Times New Roman" w:hAnsi="Times New Roman" w:cs="Times New Roman"/>
          <w:sz w:val="24"/>
          <w:szCs w:val="24"/>
        </w:rPr>
        <w:t>м народн</w:t>
      </w:r>
      <w:r w:rsidRPr="00297FDF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297FDF">
        <w:rPr>
          <w:rFonts w:ascii="Times New Roman" w:eastAsia="Times New Roman" w:hAnsi="Times New Roman" w:cs="Times New Roman"/>
          <w:sz w:val="24"/>
          <w:szCs w:val="24"/>
        </w:rPr>
        <w:t>м послани</w:t>
      </w:r>
      <w:r w:rsidRPr="00297FDF">
        <w:rPr>
          <w:rFonts w:ascii="Times New Roman" w:eastAsia="Times New Roman" w:hAnsi="Times New Roman" w:cs="Times New Roman"/>
          <w:sz w:val="24"/>
          <w:szCs w:val="24"/>
          <w:lang w:val="sr-Cyrl-RS"/>
        </w:rPr>
        <w:t>ку Душану Радојевићу</w:t>
      </w:r>
      <w:r w:rsidRPr="00297F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66B9" w:rsidRPr="00297FDF" w:rsidRDefault="005166B9" w:rsidP="005166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5166B9" w:rsidRPr="00297FDF" w:rsidRDefault="005166B9" w:rsidP="005166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Председник Одбора је, такође, предожио да у извештају буде одређен председник Одбора за известиоца на седници Народне скупштине.</w:t>
      </w:r>
    </w:p>
    <w:p w:rsidR="005166B9" w:rsidRPr="00297FDF" w:rsidRDefault="005166B9" w:rsidP="005166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5166B9" w:rsidRPr="00297FDF" w:rsidRDefault="005166B9" w:rsidP="00297F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Дискусије није било.</w:t>
      </w:r>
    </w:p>
    <w:p w:rsidR="00297FDF" w:rsidRDefault="009415DE" w:rsidP="00297FD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                                      </w:t>
      </w:r>
    </w:p>
    <w:p w:rsidR="00297FDF" w:rsidRDefault="009415DE" w:rsidP="00297FDF">
      <w:pPr>
        <w:tabs>
          <w:tab w:val="left" w:pos="14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 З В Е Ш Т А Ј</w:t>
      </w:r>
    </w:p>
    <w:p w:rsidR="00297FDF" w:rsidRPr="00297FDF" w:rsidRDefault="00297FDF" w:rsidP="00297FDF">
      <w:pPr>
        <w:tabs>
          <w:tab w:val="left" w:pos="14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943DCA" w:rsidRPr="00297FDF" w:rsidRDefault="009415DE" w:rsidP="00297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>Одбор је констатовао да је престанком мандата народн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ом</w:t>
      </w:r>
      <w:r w:rsid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посланику</w:t>
      </w:r>
      <w:r w:rsidR="00297FD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Маји Мачужић Пузић, изабраној са Изборне листе АЛЕКСАНДАР ВУЋИЋ – ЗА НАШУ ДЕЦУ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остало упражњено посланичко место у Народној скупштини, у складу са одредбом члана 88. Закона о избору народних посланика.</w:t>
      </w:r>
    </w:p>
    <w:p w:rsidR="009415DE" w:rsidRPr="00297FDF" w:rsidRDefault="00297FDF" w:rsidP="00297FD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</w:t>
      </w:r>
      <w:r w:rsidR="009415DE"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Када народном посланику мандат престане пре истека времена на које је изабран, мандат се додељује кандидату са исте изборне листе са које је био изабран народни посланик,  на начин утврђен у члану 92. Закона о избору народних посланика.</w:t>
      </w:r>
    </w:p>
    <w:p w:rsidR="009415DE" w:rsidRPr="00297FDF" w:rsidRDefault="00297FDF" w:rsidP="00297FD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</w:t>
      </w:r>
      <w:r w:rsidR="009415DE"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Одбор је, поступајући у складу са одредбама члана 199. Пословника Народне скупштине, извршио увид у Одлуку Републичке изборне комисије и </w:t>
      </w:r>
      <w:r w:rsidR="009415DE"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у</w:t>
      </w:r>
      <w:r w:rsidR="009415DE"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верења о избору народног посланика Душана Радојевића</w:t>
      </w:r>
      <w:r w:rsidR="009415DE" w:rsidRPr="00297FDF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="009415DE"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изабраног са Изборне листе АЛЕКСАНДАР ВУЋИЋ – ЗА НАШУ ДЕЦУ</w:t>
      </w:r>
      <w:r w:rsidR="009415DE"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 </w:t>
      </w:r>
      <w:r w:rsidR="009415DE"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утврдио да су подаци о избору народног посланика истоветни са подацима из Одлуке Републичке изборне комисије, чиме су се стекли услови за потврђивање мандата именованом народном посланику.</w:t>
      </w:r>
    </w:p>
    <w:p w:rsidR="009415DE" w:rsidRPr="00297FDF" w:rsidRDefault="00297FDF" w:rsidP="00297FD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</w:t>
      </w:r>
      <w:r w:rsidR="009415DE"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Одбор предлаже да Народна скупштина одмах по пријему овог извештаја, констатује п</w:t>
      </w:r>
      <w:r w:rsidR="00B04F0E"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отврђивање мандата новоизабраном</w:t>
      </w:r>
      <w:r w:rsidR="009415DE"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народном посланику  Душану Радојевићу.</w:t>
      </w:r>
    </w:p>
    <w:p w:rsidR="009415DE" w:rsidRPr="00297FDF" w:rsidRDefault="00297FDF" w:rsidP="00297FD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</w:t>
      </w:r>
      <w:r w:rsidR="009415DE"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За известиоца Одбора на седници Народне скупштине одређен је др Александар Мартиновић, председник Одбора.</w:t>
      </w:r>
      <w:r w:rsidR="009415DE"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          </w:t>
      </w:r>
      <w:r w:rsidR="009415DE"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9415DE"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9415DE"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9415DE"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9415DE"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9415DE"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9415DE"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9415DE"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9415DE"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9415DE"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9415DE"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9415DE"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9415DE"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9415DE"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9415DE" w:rsidRPr="00297FD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E268C8" w:rsidRPr="00297FDF" w:rsidRDefault="00E268C8" w:rsidP="00E268C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97FDF">
        <w:rPr>
          <w:rFonts w:ascii="Times New Roman" w:hAnsi="Times New Roman" w:cs="Times New Roman"/>
          <w:sz w:val="24"/>
          <w:szCs w:val="24"/>
          <w:lang w:val="sr-Cyrl-RS"/>
        </w:rPr>
        <w:t xml:space="preserve">     Седница је завршена у  1</w:t>
      </w:r>
      <w:r w:rsidR="009415DE" w:rsidRPr="00297FDF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297FDF">
        <w:rPr>
          <w:rFonts w:ascii="Times New Roman" w:hAnsi="Times New Roman" w:cs="Times New Roman"/>
          <w:sz w:val="24"/>
          <w:szCs w:val="24"/>
          <w:lang w:val="sr-Cyrl-RS"/>
        </w:rPr>
        <w:t>,05 часова.</w:t>
      </w:r>
    </w:p>
    <w:p w:rsidR="00E268C8" w:rsidRPr="00297FDF" w:rsidRDefault="00E268C8" w:rsidP="00E268C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268C8" w:rsidRPr="00297FDF" w:rsidRDefault="00E268C8" w:rsidP="00E268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297FDF">
        <w:rPr>
          <w:rFonts w:ascii="Times New Roman" w:hAnsi="Times New Roman"/>
          <w:sz w:val="24"/>
          <w:szCs w:val="24"/>
          <w:lang w:val="sr-Cyrl-CS"/>
        </w:rPr>
        <w:t xml:space="preserve">     Саставни део овог записника чини обрађени тонски снимак седнице Одбора.</w:t>
      </w:r>
    </w:p>
    <w:p w:rsidR="00E268C8" w:rsidRPr="00297FDF" w:rsidRDefault="00E268C8" w:rsidP="00E268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268C8" w:rsidRPr="00297FDF" w:rsidRDefault="00E268C8" w:rsidP="00E268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268C8" w:rsidRPr="00297FDF" w:rsidRDefault="00E268C8" w:rsidP="00E268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268C8" w:rsidRPr="00297FDF" w:rsidRDefault="00E268C8" w:rsidP="00E268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297FDF">
        <w:rPr>
          <w:rFonts w:ascii="Times New Roman" w:hAnsi="Times New Roman"/>
          <w:sz w:val="24"/>
          <w:szCs w:val="24"/>
          <w:lang w:val="sr-Cyrl-CS"/>
        </w:rPr>
        <w:t xml:space="preserve">  СЕКРЕТАР</w:t>
      </w:r>
      <w:r w:rsidRPr="00297FDF">
        <w:rPr>
          <w:rFonts w:ascii="Times New Roman" w:hAnsi="Times New Roman"/>
          <w:sz w:val="24"/>
          <w:szCs w:val="24"/>
          <w:lang w:val="sr-Cyrl-CS"/>
        </w:rPr>
        <w:tab/>
      </w:r>
      <w:r w:rsidRPr="00297FDF">
        <w:rPr>
          <w:rFonts w:ascii="Times New Roman" w:hAnsi="Times New Roman"/>
          <w:sz w:val="24"/>
          <w:szCs w:val="24"/>
          <w:lang w:val="sr-Cyrl-CS"/>
        </w:rPr>
        <w:tab/>
      </w:r>
      <w:r w:rsidRPr="00297FDF">
        <w:rPr>
          <w:rFonts w:ascii="Times New Roman" w:hAnsi="Times New Roman"/>
          <w:sz w:val="24"/>
          <w:szCs w:val="24"/>
          <w:lang w:val="sr-Cyrl-CS"/>
        </w:rPr>
        <w:tab/>
      </w:r>
      <w:r w:rsidRPr="00297FDF">
        <w:rPr>
          <w:rFonts w:ascii="Times New Roman" w:hAnsi="Times New Roman"/>
          <w:sz w:val="24"/>
          <w:szCs w:val="24"/>
          <w:lang w:val="sr-Cyrl-CS"/>
        </w:rPr>
        <w:tab/>
      </w:r>
      <w:r w:rsidRPr="00297FDF">
        <w:rPr>
          <w:rFonts w:ascii="Times New Roman" w:hAnsi="Times New Roman"/>
          <w:sz w:val="24"/>
          <w:szCs w:val="24"/>
          <w:lang w:val="sr-Cyrl-CS"/>
        </w:rPr>
        <w:tab/>
      </w:r>
      <w:r w:rsidRPr="00297FDF">
        <w:rPr>
          <w:rFonts w:ascii="Times New Roman" w:hAnsi="Times New Roman"/>
          <w:sz w:val="24"/>
          <w:szCs w:val="24"/>
          <w:lang w:val="sr-Cyrl-CS"/>
        </w:rPr>
        <w:tab/>
      </w:r>
      <w:r w:rsidRPr="00297FDF">
        <w:rPr>
          <w:rFonts w:ascii="Times New Roman" w:hAnsi="Times New Roman"/>
          <w:sz w:val="24"/>
          <w:szCs w:val="24"/>
          <w:lang w:val="sr-Cyrl-CS"/>
        </w:rPr>
        <w:tab/>
        <w:t>ПРЕДСЕДНИК</w:t>
      </w:r>
    </w:p>
    <w:p w:rsidR="00E268C8" w:rsidRPr="00297FDF" w:rsidRDefault="00E268C8" w:rsidP="00E268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67352" w:rsidRPr="00297FDF" w:rsidRDefault="00E268C8" w:rsidP="00297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color w:val="FF0000"/>
          <w:sz w:val="24"/>
          <w:szCs w:val="24"/>
        </w:rPr>
      </w:pPr>
      <w:r w:rsidRPr="00297FDF">
        <w:rPr>
          <w:rFonts w:ascii="Times New Roman" w:hAnsi="Times New Roman"/>
          <w:sz w:val="24"/>
          <w:szCs w:val="24"/>
          <w:lang w:val="sr-Cyrl-CS"/>
        </w:rPr>
        <w:t>Светлана Дедић                                                               др Александар Мартиновић</w:t>
      </w:r>
    </w:p>
    <w:sectPr w:rsidR="00167352" w:rsidRPr="00297FDF" w:rsidSect="00C27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C8"/>
    <w:rsid w:val="00167352"/>
    <w:rsid w:val="0020253E"/>
    <w:rsid w:val="00297FDF"/>
    <w:rsid w:val="00336E34"/>
    <w:rsid w:val="00403CDB"/>
    <w:rsid w:val="005166B9"/>
    <w:rsid w:val="0058253B"/>
    <w:rsid w:val="00683702"/>
    <w:rsid w:val="006E1767"/>
    <w:rsid w:val="00745B15"/>
    <w:rsid w:val="008E1C4B"/>
    <w:rsid w:val="009415DE"/>
    <w:rsid w:val="00943DCA"/>
    <w:rsid w:val="00B04F0E"/>
    <w:rsid w:val="00C27BA0"/>
    <w:rsid w:val="00E2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8C8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8C8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Marija Kikovic</cp:lastModifiedBy>
  <cp:revision>2</cp:revision>
  <cp:lastPrinted>2021-01-14T08:12:00Z</cp:lastPrinted>
  <dcterms:created xsi:type="dcterms:W3CDTF">2021-01-29T12:03:00Z</dcterms:created>
  <dcterms:modified xsi:type="dcterms:W3CDTF">2021-01-29T12:03:00Z</dcterms:modified>
</cp:coreProperties>
</file>