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E5" w:rsidRPr="00D16E8F" w:rsidRDefault="002F04B4" w:rsidP="002F3FE5">
      <w:pPr>
        <w:rPr>
          <w:sz w:val="24"/>
          <w:szCs w:val="24"/>
        </w:rPr>
      </w:pPr>
      <w:bookmarkStart w:id="0" w:name="_GoBack"/>
      <w:bookmarkEnd w:id="0"/>
      <w:r w:rsidRPr="00D16E8F">
        <w:rPr>
          <w:sz w:val="24"/>
          <w:szCs w:val="24"/>
        </w:rPr>
        <w:t>РЕПУБЛИКА СРБИЈА</w:t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</w:p>
    <w:p w:rsidR="002F3FE5" w:rsidRPr="00D16E8F" w:rsidRDefault="002F04B4" w:rsidP="002F3FE5">
      <w:pPr>
        <w:rPr>
          <w:sz w:val="24"/>
          <w:szCs w:val="24"/>
          <w:lang w:val="ru-RU"/>
        </w:rPr>
      </w:pPr>
      <w:r w:rsidRPr="00D16E8F">
        <w:rPr>
          <w:sz w:val="24"/>
          <w:szCs w:val="24"/>
        </w:rPr>
        <w:t>НАРОДНА СКУПШТИНА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>Одбор за административно-буџетска</w:t>
      </w:r>
    </w:p>
    <w:p w:rsidR="002F3FE5" w:rsidRPr="00D16E8F" w:rsidRDefault="002F04B4" w:rsidP="002F3FE5">
      <w:pPr>
        <w:rPr>
          <w:sz w:val="24"/>
          <w:szCs w:val="24"/>
          <w:lang w:val="en-US"/>
        </w:rPr>
      </w:pPr>
      <w:r w:rsidRPr="00D16E8F">
        <w:rPr>
          <w:sz w:val="24"/>
          <w:szCs w:val="24"/>
        </w:rPr>
        <w:t>и мандатно-имунитетска питања</w:t>
      </w:r>
    </w:p>
    <w:p w:rsidR="002F3FE5" w:rsidRPr="00B0276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  <w:lang w:val="ru-RU"/>
        </w:rPr>
        <w:t>2</w:t>
      </w:r>
      <w:r w:rsidRPr="00D16E8F">
        <w:rPr>
          <w:sz w:val="24"/>
          <w:szCs w:val="24"/>
          <w:lang w:val="en-US"/>
        </w:rPr>
        <w:t>1</w:t>
      </w:r>
      <w:r w:rsidRPr="00D16E8F">
        <w:rPr>
          <w:sz w:val="24"/>
          <w:szCs w:val="24"/>
        </w:rPr>
        <w:t xml:space="preserve"> Број:</w:t>
      </w:r>
      <w:r w:rsidRPr="00D16E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06-2/405-21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  <w:lang w:val="en-US"/>
        </w:rPr>
        <w:t>01.</w:t>
      </w:r>
      <w:r w:rsidRPr="00D16E8F">
        <w:rPr>
          <w:sz w:val="24"/>
          <w:szCs w:val="24"/>
        </w:rPr>
        <w:t xml:space="preserve"> октобар 20</w:t>
      </w:r>
      <w:r w:rsidRPr="00D16E8F">
        <w:rPr>
          <w:sz w:val="24"/>
          <w:szCs w:val="24"/>
          <w:lang w:val="en-US"/>
        </w:rPr>
        <w:t>2</w:t>
      </w:r>
      <w:r w:rsidRPr="00D16E8F">
        <w:rPr>
          <w:sz w:val="24"/>
          <w:szCs w:val="24"/>
        </w:rPr>
        <w:t>1. године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>Б е о г р а д</w:t>
      </w:r>
    </w:p>
    <w:p w:rsidR="002F3FE5" w:rsidRPr="00D16E8F" w:rsidRDefault="002F04B4" w:rsidP="002F3FE5">
      <w:pPr>
        <w:ind w:firstLine="720"/>
        <w:rPr>
          <w:sz w:val="24"/>
          <w:szCs w:val="24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</w:p>
    <w:p w:rsidR="002F3FE5" w:rsidRPr="00D16E8F" w:rsidRDefault="002F04B4" w:rsidP="002F3FE5">
      <w:pPr>
        <w:ind w:firstLine="720"/>
        <w:rPr>
          <w:sz w:val="24"/>
          <w:szCs w:val="24"/>
          <w:lang w:val="en-US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  <w:r w:rsidRPr="00D16E8F">
        <w:rPr>
          <w:sz w:val="24"/>
          <w:szCs w:val="24"/>
        </w:rPr>
        <w:t xml:space="preserve">   </w:t>
      </w:r>
      <w:r w:rsidRPr="00D16E8F">
        <w:rPr>
          <w:sz w:val="24"/>
          <w:szCs w:val="24"/>
        </w:rPr>
        <w:t>На основу члана 70.  став 1. алинеја прва Пословника Народне скупштине</w:t>
      </w:r>
    </w:p>
    <w:p w:rsidR="002F3FE5" w:rsidRPr="00D16E8F" w:rsidRDefault="002F04B4" w:rsidP="002F3FE5">
      <w:pPr>
        <w:ind w:firstLine="720"/>
        <w:rPr>
          <w:sz w:val="24"/>
          <w:szCs w:val="24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>С А З И В А М</w:t>
      </w: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>39. СЕДНИЦУ ОДБОРА ЗА АДМИНИСТРАТИВНО-БУЏЕТСКА И</w:t>
      </w: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>МАНДАТНО-ИМУНИТЕТСКА ПИТАЊА  ЗА</w:t>
      </w:r>
      <w:r w:rsidRPr="00D16E8F">
        <w:rPr>
          <w:sz w:val="24"/>
          <w:szCs w:val="24"/>
        </w:rPr>
        <w:t xml:space="preserve">  УТОРАК, 5. </w:t>
      </w:r>
      <w:r>
        <w:rPr>
          <w:sz w:val="24"/>
          <w:szCs w:val="24"/>
        </w:rPr>
        <w:t>ОКТОБАР</w:t>
      </w:r>
      <w:r w:rsidRPr="00D16E8F">
        <w:rPr>
          <w:sz w:val="24"/>
          <w:szCs w:val="24"/>
        </w:rPr>
        <w:t xml:space="preserve">  2021</w:t>
      </w:r>
      <w:r w:rsidRPr="00D16E8F">
        <w:rPr>
          <w:sz w:val="24"/>
          <w:szCs w:val="24"/>
          <w:lang w:val="ru-RU"/>
        </w:rPr>
        <w:t>.</w:t>
      </w:r>
      <w:r w:rsidRPr="00D16E8F">
        <w:rPr>
          <w:sz w:val="24"/>
          <w:szCs w:val="24"/>
        </w:rPr>
        <w:t xml:space="preserve"> ГОДИНЕ, СА ПОЧЕТКОМ У </w:t>
      </w:r>
      <w:r w:rsidRPr="00D16E8F">
        <w:rPr>
          <w:sz w:val="24"/>
          <w:szCs w:val="24"/>
        </w:rPr>
        <w:t xml:space="preserve">12,00 </w:t>
      </w:r>
      <w:r w:rsidRPr="00D16E8F">
        <w:rPr>
          <w:sz w:val="24"/>
          <w:szCs w:val="24"/>
        </w:rPr>
        <w:t>ЧАСОВА</w:t>
      </w:r>
    </w:p>
    <w:p w:rsidR="00693A50" w:rsidRPr="00D16E8F" w:rsidRDefault="002F04B4" w:rsidP="00693A50">
      <w:pPr>
        <w:tabs>
          <w:tab w:val="left" w:pos="0"/>
        </w:tabs>
        <w:rPr>
          <w:strike/>
          <w:color w:val="FF0000"/>
          <w:sz w:val="24"/>
          <w:szCs w:val="24"/>
          <w:lang w:val="en-US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  <w:lang w:val="en-US"/>
        </w:rPr>
      </w:pPr>
    </w:p>
    <w:p w:rsidR="002F3FE5" w:rsidRPr="00D16E8F" w:rsidRDefault="002F04B4" w:rsidP="002F3FE5">
      <w:pPr>
        <w:rPr>
          <w:sz w:val="24"/>
          <w:szCs w:val="24"/>
          <w:lang w:val="en-US"/>
        </w:rPr>
      </w:pPr>
    </w:p>
    <w:p w:rsidR="002F3FE5" w:rsidRPr="00D16E8F" w:rsidRDefault="002F04B4" w:rsidP="002F3FE5">
      <w:pPr>
        <w:ind w:firstLine="720"/>
        <w:rPr>
          <w:sz w:val="24"/>
          <w:szCs w:val="24"/>
        </w:rPr>
      </w:pPr>
      <w:r w:rsidRPr="00D16E8F">
        <w:rPr>
          <w:sz w:val="24"/>
          <w:szCs w:val="24"/>
        </w:rPr>
        <w:t xml:space="preserve">    За ову седницу п</w:t>
      </w:r>
      <w:r w:rsidRPr="00D16E8F">
        <w:rPr>
          <w:sz w:val="24"/>
          <w:szCs w:val="24"/>
        </w:rPr>
        <w:t>редлажем следећи:</w:t>
      </w:r>
    </w:p>
    <w:p w:rsidR="002F3FE5" w:rsidRPr="00D16E8F" w:rsidRDefault="002F04B4" w:rsidP="002F3FE5">
      <w:pPr>
        <w:ind w:firstLine="720"/>
        <w:rPr>
          <w:sz w:val="24"/>
          <w:szCs w:val="24"/>
        </w:rPr>
      </w:pPr>
    </w:p>
    <w:p w:rsidR="002F3FE5" w:rsidRPr="00D16E8F" w:rsidRDefault="002F04B4" w:rsidP="002F3FE5">
      <w:pPr>
        <w:rPr>
          <w:sz w:val="24"/>
          <w:szCs w:val="24"/>
        </w:rPr>
      </w:pPr>
    </w:p>
    <w:p w:rsidR="002F3FE5" w:rsidRPr="00D16E8F" w:rsidRDefault="002F04B4" w:rsidP="002F3FE5">
      <w:pPr>
        <w:jc w:val="center"/>
        <w:rPr>
          <w:sz w:val="24"/>
          <w:szCs w:val="24"/>
        </w:rPr>
      </w:pPr>
      <w:r w:rsidRPr="00D16E8F">
        <w:rPr>
          <w:sz w:val="24"/>
          <w:szCs w:val="24"/>
        </w:rPr>
        <w:t xml:space="preserve"> Д н е в н и  р е д: </w:t>
      </w:r>
    </w:p>
    <w:p w:rsidR="002F3FE5" w:rsidRPr="00D16E8F" w:rsidRDefault="002F04B4" w:rsidP="002F3FE5">
      <w:pPr>
        <w:jc w:val="center"/>
        <w:rPr>
          <w:sz w:val="24"/>
          <w:szCs w:val="24"/>
          <w:lang w:val="en-US"/>
        </w:rPr>
      </w:pPr>
      <w:r w:rsidRPr="00D16E8F">
        <w:rPr>
          <w:sz w:val="24"/>
          <w:szCs w:val="24"/>
        </w:rPr>
        <w:t xml:space="preserve">- усвајање записника са 37. и 38. седнице Одбора </w:t>
      </w:r>
      <w:r w:rsidRPr="00D16E8F">
        <w:rPr>
          <w:sz w:val="24"/>
          <w:szCs w:val="24"/>
        </w:rPr>
        <w:t>-</w:t>
      </w:r>
    </w:p>
    <w:p w:rsidR="00F20F0D" w:rsidRPr="00D16E8F" w:rsidRDefault="002F04B4" w:rsidP="002F3FE5">
      <w:pPr>
        <w:jc w:val="center"/>
        <w:rPr>
          <w:sz w:val="24"/>
          <w:szCs w:val="24"/>
          <w:lang w:val="en-US"/>
        </w:rPr>
      </w:pPr>
    </w:p>
    <w:p w:rsidR="00F20F0D" w:rsidRPr="00D16E8F" w:rsidRDefault="002F04B4" w:rsidP="002F3FE5">
      <w:pPr>
        <w:jc w:val="center"/>
        <w:rPr>
          <w:sz w:val="24"/>
          <w:szCs w:val="24"/>
          <w:lang w:val="en-US"/>
        </w:rPr>
      </w:pPr>
    </w:p>
    <w:p w:rsidR="00F0048F" w:rsidRPr="00D16E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 1. </w:t>
      </w:r>
      <w:r>
        <w:rPr>
          <w:rFonts w:eastAsiaTheme="minorHAnsi"/>
          <w:sz w:val="24"/>
          <w:szCs w:val="24"/>
        </w:rPr>
        <w:t xml:space="preserve"> </w:t>
      </w:r>
      <w:r w:rsidRPr="00D16E8F">
        <w:rPr>
          <w:rFonts w:eastAsiaTheme="minorHAnsi"/>
          <w:sz w:val="24"/>
          <w:szCs w:val="24"/>
        </w:rPr>
        <w:t>Разматрање обавештења Посланичке групе</w:t>
      </w:r>
      <w:r w:rsidRPr="00D16E8F">
        <w:rPr>
          <w:rFonts w:eastAsiaTheme="minorHAnsi"/>
          <w:sz w:val="24"/>
          <w:szCs w:val="24"/>
        </w:rPr>
        <w:t xml:space="preserve"> </w:t>
      </w:r>
      <w:r w:rsidRPr="00D16E8F">
        <w:rPr>
          <w:rFonts w:eastAsiaTheme="minorHAnsi"/>
          <w:sz w:val="24"/>
          <w:szCs w:val="24"/>
        </w:rPr>
        <w:t>''АЛЕКСАНДАР ВУЧИЋ-</w:t>
      </w:r>
      <w:r w:rsidRPr="00D16E8F">
        <w:rPr>
          <w:rFonts w:eastAsiaTheme="minorHAnsi"/>
          <w:sz w:val="24"/>
          <w:szCs w:val="24"/>
        </w:rPr>
        <w:t xml:space="preserve">ЗА НАШУ ДЕЦУ'' о разлогу престанка мандата </w:t>
      </w:r>
      <w:r w:rsidRPr="00D16E8F">
        <w:rPr>
          <w:rFonts w:eastAsiaTheme="minorHAnsi"/>
          <w:sz w:val="24"/>
          <w:szCs w:val="24"/>
        </w:rPr>
        <w:t xml:space="preserve">народном посланику Ивану </w:t>
      </w:r>
      <w:r w:rsidRPr="00D16E8F">
        <w:rPr>
          <w:rFonts w:eastAsiaTheme="minorHAnsi"/>
          <w:sz w:val="24"/>
          <w:szCs w:val="24"/>
        </w:rPr>
        <w:t>Тасовцу (</w:t>
      </w:r>
      <w:r w:rsidRPr="00D16E8F">
        <w:rPr>
          <w:rFonts w:eastAsiaTheme="minorHAnsi"/>
          <w:sz w:val="24"/>
          <w:szCs w:val="24"/>
        </w:rPr>
        <w:t xml:space="preserve">01 број   </w:t>
      </w:r>
      <w:r w:rsidRPr="00D16E8F">
        <w:rPr>
          <w:rFonts w:eastAsiaTheme="minorHAnsi"/>
          <w:sz w:val="24"/>
          <w:szCs w:val="24"/>
          <w:lang w:val="en-US"/>
        </w:rPr>
        <w:t xml:space="preserve">        </w:t>
      </w:r>
      <w:r w:rsidRPr="00D16E8F">
        <w:rPr>
          <w:rFonts w:eastAsiaTheme="minorHAnsi"/>
          <w:sz w:val="24"/>
          <w:szCs w:val="24"/>
        </w:rPr>
        <w:t xml:space="preserve"> од  </w:t>
      </w:r>
      <w:r w:rsidRPr="00D16E8F">
        <w:rPr>
          <w:rFonts w:eastAsiaTheme="minorHAnsi"/>
          <w:sz w:val="24"/>
          <w:szCs w:val="24"/>
        </w:rPr>
        <w:t xml:space="preserve">01 број: 013-1702/21 од </w:t>
      </w:r>
      <w:r w:rsidRPr="00D16E8F">
        <w:rPr>
          <w:rFonts w:eastAsiaTheme="minorHAnsi"/>
          <w:sz w:val="24"/>
          <w:szCs w:val="24"/>
        </w:rPr>
        <w:t>1. октобра 2021. године)</w:t>
      </w:r>
    </w:p>
    <w:p w:rsidR="002F3FE5" w:rsidRPr="00D16E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2. </w:t>
      </w:r>
      <w:r w:rsidRPr="00D16E8F">
        <w:rPr>
          <w:rFonts w:eastAsiaTheme="minorHAnsi"/>
          <w:sz w:val="24"/>
          <w:szCs w:val="24"/>
        </w:rPr>
        <w:t xml:space="preserve">Разматрање захтева Агенције за енергетику Републике Србије за давање сагласности за заснивање радног односа </w:t>
      </w:r>
      <w:r w:rsidRPr="00D16E8F">
        <w:rPr>
          <w:rFonts w:eastAsiaTheme="minorHAnsi"/>
          <w:sz w:val="24"/>
          <w:szCs w:val="24"/>
        </w:rPr>
        <w:t>са новим лице</w:t>
      </w:r>
      <w:r w:rsidRPr="00D16E8F">
        <w:rPr>
          <w:rFonts w:eastAsiaTheme="minorHAnsi"/>
          <w:sz w:val="24"/>
          <w:szCs w:val="24"/>
        </w:rPr>
        <w:t>м</w:t>
      </w:r>
      <w:r w:rsidRPr="00D16E8F">
        <w:rPr>
          <w:rFonts w:eastAsiaTheme="minorHAnsi"/>
          <w:sz w:val="24"/>
          <w:szCs w:val="24"/>
        </w:rPr>
        <w:t xml:space="preserve">, </w:t>
      </w:r>
      <w:r w:rsidRPr="00D16E8F">
        <w:rPr>
          <w:rFonts w:eastAsiaTheme="minorHAnsi"/>
          <w:sz w:val="24"/>
          <w:szCs w:val="24"/>
        </w:rPr>
        <w:t xml:space="preserve">на </w:t>
      </w:r>
      <w:r w:rsidRPr="00D16E8F">
        <w:rPr>
          <w:rFonts w:eastAsiaTheme="minorHAnsi"/>
          <w:sz w:val="24"/>
          <w:szCs w:val="24"/>
        </w:rPr>
        <w:t xml:space="preserve"> не</w:t>
      </w:r>
      <w:r w:rsidRPr="00D16E8F">
        <w:rPr>
          <w:rFonts w:eastAsiaTheme="minorHAnsi"/>
          <w:sz w:val="24"/>
          <w:szCs w:val="24"/>
        </w:rPr>
        <w:t>одређено време  (21 број: 112-1612/21</w:t>
      </w:r>
      <w:r w:rsidRPr="00D16E8F">
        <w:rPr>
          <w:rFonts w:eastAsiaTheme="minorHAnsi"/>
          <w:sz w:val="24"/>
          <w:szCs w:val="24"/>
        </w:rPr>
        <w:t xml:space="preserve"> од 15. септембра 2021. године)</w:t>
      </w:r>
      <w:r w:rsidRPr="00D16E8F">
        <w:rPr>
          <w:rFonts w:eastAsiaTheme="minorHAnsi"/>
          <w:sz w:val="24"/>
          <w:szCs w:val="24"/>
        </w:rPr>
        <w:t>;</w:t>
      </w:r>
    </w:p>
    <w:p w:rsidR="00F004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  <w:r w:rsidRPr="00D16E8F">
        <w:rPr>
          <w:rFonts w:eastAsiaTheme="minorHAnsi"/>
          <w:sz w:val="24"/>
          <w:szCs w:val="24"/>
        </w:rPr>
        <w:t xml:space="preserve">3.  Разматрање Предлога </w:t>
      </w:r>
      <w:r w:rsidRPr="00D16E8F">
        <w:rPr>
          <w:rFonts w:eastAsiaTheme="minorHAnsi"/>
          <w:sz w:val="24"/>
          <w:szCs w:val="24"/>
        </w:rPr>
        <w:t xml:space="preserve">одлуке </w:t>
      </w:r>
      <w:r>
        <w:rPr>
          <w:rFonts w:eastAsiaTheme="minorHAnsi"/>
          <w:sz w:val="24"/>
          <w:szCs w:val="24"/>
        </w:rPr>
        <w:t xml:space="preserve">о </w:t>
      </w:r>
      <w:r w:rsidRPr="00D16E8F">
        <w:rPr>
          <w:rFonts w:eastAsiaTheme="minorHAnsi"/>
          <w:sz w:val="24"/>
          <w:szCs w:val="24"/>
        </w:rPr>
        <w:t>висини накнаде за рад у Комисији за етику,</w:t>
      </w:r>
      <w:r w:rsidRPr="00D16E8F">
        <w:rPr>
          <w:rFonts w:eastAsiaTheme="minorHAnsi"/>
          <w:sz w:val="24"/>
          <w:szCs w:val="24"/>
        </w:rPr>
        <w:t xml:space="preserve"> који је поднео народни посланик др Александар Мартиновић (21 број: </w:t>
      </w:r>
      <w:r>
        <w:rPr>
          <w:rFonts w:eastAsiaTheme="minorHAnsi"/>
          <w:sz w:val="24"/>
          <w:szCs w:val="24"/>
        </w:rPr>
        <w:t>120-1706/21 од 1. октобра 2021. године)</w:t>
      </w:r>
    </w:p>
    <w:p w:rsidR="00080BA8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</w:p>
    <w:p w:rsidR="00080BA8" w:rsidRPr="00D16E8F" w:rsidRDefault="002F04B4" w:rsidP="002F3FE5">
      <w:pPr>
        <w:spacing w:after="120"/>
        <w:ind w:firstLine="357"/>
        <w:rPr>
          <w:rFonts w:eastAsiaTheme="minorHAnsi"/>
          <w:sz w:val="24"/>
          <w:szCs w:val="24"/>
        </w:rPr>
      </w:pPr>
    </w:p>
    <w:p w:rsidR="002F3FE5" w:rsidRPr="00D16E8F" w:rsidRDefault="002F04B4" w:rsidP="002F3FE5">
      <w:pPr>
        <w:ind w:firstLine="360"/>
        <w:rPr>
          <w:sz w:val="24"/>
          <w:szCs w:val="24"/>
        </w:rPr>
      </w:pPr>
      <w:r w:rsidRPr="00D16E8F">
        <w:rPr>
          <w:sz w:val="24"/>
          <w:szCs w:val="24"/>
        </w:rPr>
        <w:t>Седница ће се одржати у Дому Народне скупштине, Трг Николе Пашића 13,</w:t>
      </w:r>
      <w:r w:rsidRPr="00D16E8F">
        <w:rPr>
          <w:sz w:val="24"/>
          <w:szCs w:val="24"/>
        </w:rPr>
        <w:t xml:space="preserve">  у сали</w:t>
      </w:r>
      <w:r w:rsidRPr="00D16E8F">
        <w:rPr>
          <w:sz w:val="24"/>
          <w:szCs w:val="24"/>
          <w:lang w:val="en-US"/>
        </w:rPr>
        <w:t xml:space="preserve"> II.</w:t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  <w:t xml:space="preserve">                                               </w:t>
      </w:r>
    </w:p>
    <w:p w:rsidR="002F3FE5" w:rsidRPr="00D16E8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 xml:space="preserve">                                  </w:t>
      </w:r>
    </w:p>
    <w:p w:rsidR="002F3FE5" w:rsidRPr="00D16E8F" w:rsidRDefault="002F04B4" w:rsidP="002F3FE5">
      <w:pPr>
        <w:rPr>
          <w:sz w:val="24"/>
          <w:szCs w:val="24"/>
        </w:rPr>
      </w:pPr>
    </w:p>
    <w:p w:rsidR="002F3FE5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</w:r>
      <w:r w:rsidRPr="00D16E8F">
        <w:rPr>
          <w:sz w:val="24"/>
          <w:szCs w:val="24"/>
        </w:rPr>
        <w:tab/>
        <w:t xml:space="preserve">             ПРЕДСЕДНИК</w:t>
      </w:r>
    </w:p>
    <w:p w:rsidR="002F3FE5" w:rsidRPr="00B0276F" w:rsidRDefault="002F04B4" w:rsidP="002F3FE5">
      <w:pPr>
        <w:rPr>
          <w:sz w:val="24"/>
          <w:szCs w:val="24"/>
        </w:rPr>
      </w:pPr>
      <w:r w:rsidRPr="00D16E8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др Александар Мартиновић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с.р.</w:t>
      </w:r>
    </w:p>
    <w:sectPr w:rsidR="002F3FE5" w:rsidRPr="00B0276F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7E"/>
    <w:rsid w:val="002F04B4"/>
    <w:rsid w:val="009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E5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E5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6</cp:revision>
  <cp:lastPrinted>2021-09-22T12:43:00Z</cp:lastPrinted>
  <dcterms:created xsi:type="dcterms:W3CDTF">2021-10-01T13:44:00Z</dcterms:created>
  <dcterms:modified xsi:type="dcterms:W3CDTF">2022-02-07T12:44:00Z</dcterms:modified>
</cp:coreProperties>
</file>