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37" w:rsidRDefault="008958CF" w:rsidP="0007033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0337" w:rsidRDefault="008958CF" w:rsidP="00070337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070337" w:rsidRDefault="008958CF" w:rsidP="00070337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070337" w:rsidRDefault="008958CF" w:rsidP="00070337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070337" w:rsidRDefault="008958CF" w:rsidP="00070337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06-2/13</w:t>
      </w:r>
      <w:r>
        <w:rPr>
          <w:sz w:val="24"/>
          <w:szCs w:val="24"/>
          <w:lang w:val="en-US"/>
        </w:rPr>
        <w:t>8-20</w:t>
      </w:r>
    </w:p>
    <w:p w:rsidR="00070337" w:rsidRDefault="008958CF" w:rsidP="0007033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26. </w:t>
      </w:r>
      <w:r>
        <w:rPr>
          <w:sz w:val="24"/>
          <w:szCs w:val="24"/>
        </w:rPr>
        <w:t>октобар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070337" w:rsidRDefault="008958CF" w:rsidP="0007033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070337" w:rsidRDefault="008958CF" w:rsidP="00070337">
      <w:pPr>
        <w:ind w:firstLine="720"/>
        <w:rPr>
          <w:sz w:val="24"/>
          <w:szCs w:val="24"/>
        </w:rPr>
      </w:pPr>
    </w:p>
    <w:p w:rsidR="001E01B3" w:rsidRDefault="008958CF" w:rsidP="00070337">
      <w:pPr>
        <w:ind w:firstLine="720"/>
        <w:rPr>
          <w:sz w:val="24"/>
          <w:szCs w:val="24"/>
        </w:rPr>
      </w:pPr>
    </w:p>
    <w:p w:rsidR="00070337" w:rsidRDefault="008958CF" w:rsidP="0007033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70337" w:rsidRDefault="008958CF" w:rsidP="00070337">
      <w:pPr>
        <w:rPr>
          <w:sz w:val="24"/>
          <w:szCs w:val="24"/>
        </w:rPr>
      </w:pPr>
    </w:p>
    <w:p w:rsidR="001E01B3" w:rsidRPr="001E01B3" w:rsidRDefault="008958CF" w:rsidP="00070337">
      <w:pPr>
        <w:rPr>
          <w:sz w:val="24"/>
          <w:szCs w:val="24"/>
        </w:rPr>
      </w:pPr>
    </w:p>
    <w:p w:rsidR="00070337" w:rsidRDefault="008958CF" w:rsidP="00070337">
      <w:pPr>
        <w:rPr>
          <w:sz w:val="24"/>
          <w:szCs w:val="24"/>
        </w:rPr>
      </w:pPr>
    </w:p>
    <w:p w:rsidR="00070337" w:rsidRDefault="008958CF" w:rsidP="00070337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070337" w:rsidRDefault="008958CF" w:rsidP="00070337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ТРЕЋУ СЕДНИЦУ ОДБОРА ЗА АДМИНИСТРАТИВНО-БУЏЕТСКА И </w:t>
      </w:r>
    </w:p>
    <w:p w:rsidR="00070337" w:rsidRDefault="008958CF" w:rsidP="0007033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 ЗА ПОНЕДЕЉАК, 26. ОКТОБАР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 17,15  ЧАСОВА</w:t>
      </w:r>
    </w:p>
    <w:p w:rsidR="00070337" w:rsidRDefault="008958CF" w:rsidP="00070337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47B7" w:rsidRPr="00EB47B7" w:rsidRDefault="008958CF" w:rsidP="00070337">
      <w:pPr>
        <w:rPr>
          <w:sz w:val="24"/>
          <w:szCs w:val="24"/>
          <w:lang w:val="en-US"/>
        </w:rPr>
      </w:pPr>
    </w:p>
    <w:p w:rsidR="00070337" w:rsidRDefault="008958CF" w:rsidP="00070337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070337" w:rsidRDefault="008958CF" w:rsidP="00070337">
      <w:pPr>
        <w:rPr>
          <w:sz w:val="24"/>
          <w:szCs w:val="24"/>
        </w:rPr>
      </w:pPr>
    </w:p>
    <w:p w:rsidR="001E01B3" w:rsidRPr="001E01B3" w:rsidRDefault="008958CF" w:rsidP="00070337">
      <w:pPr>
        <w:rPr>
          <w:sz w:val="24"/>
          <w:szCs w:val="24"/>
        </w:rPr>
      </w:pPr>
    </w:p>
    <w:p w:rsidR="00070337" w:rsidRDefault="008958CF" w:rsidP="000703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070337" w:rsidRDefault="008958CF" w:rsidP="00070337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070337" w:rsidRDefault="008958CF" w:rsidP="00070337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Разматрање Одлуке Републичке изборне комисиј</w:t>
      </w:r>
      <w:r>
        <w:rPr>
          <w:sz w:val="24"/>
          <w:szCs w:val="24"/>
        </w:rPr>
        <w:t>е о додели мандата народног посланика ради попуне у</w:t>
      </w:r>
      <w:r>
        <w:rPr>
          <w:sz w:val="24"/>
          <w:szCs w:val="24"/>
        </w:rPr>
        <w:t>пражњених посланичких места у Н</w:t>
      </w:r>
      <w:r>
        <w:rPr>
          <w:sz w:val="24"/>
          <w:szCs w:val="24"/>
        </w:rPr>
        <w:t>ародној скупштини,</w:t>
      </w:r>
      <w:r>
        <w:rPr>
          <w:sz w:val="24"/>
          <w:szCs w:val="24"/>
        </w:rPr>
        <w:t xml:space="preserve"> 03 </w:t>
      </w:r>
      <w:r>
        <w:rPr>
          <w:sz w:val="24"/>
          <w:szCs w:val="24"/>
        </w:rPr>
        <w:t xml:space="preserve">02 </w:t>
      </w:r>
      <w:r>
        <w:rPr>
          <w:sz w:val="24"/>
          <w:szCs w:val="24"/>
        </w:rPr>
        <w:t>Број:</w:t>
      </w:r>
      <w:r>
        <w:rPr>
          <w:sz w:val="24"/>
          <w:szCs w:val="24"/>
        </w:rPr>
        <w:t>913-1538/20</w:t>
      </w:r>
      <w:r>
        <w:rPr>
          <w:sz w:val="24"/>
          <w:szCs w:val="24"/>
        </w:rPr>
        <w:t xml:space="preserve"> од 26.10. 2020.</w:t>
      </w:r>
      <w:r>
        <w:rPr>
          <w:sz w:val="24"/>
          <w:szCs w:val="24"/>
        </w:rPr>
        <w:t xml:space="preserve"> године;</w:t>
      </w:r>
    </w:p>
    <w:p w:rsidR="00766452" w:rsidRDefault="008958CF" w:rsidP="00070337">
      <w:pPr>
        <w:ind w:firstLine="720"/>
        <w:rPr>
          <w:sz w:val="24"/>
          <w:szCs w:val="24"/>
          <w:lang w:val="en-US"/>
        </w:rPr>
      </w:pPr>
    </w:p>
    <w:p w:rsidR="00C70F59" w:rsidRPr="00C70F59" w:rsidRDefault="008958CF" w:rsidP="00070337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</w:rPr>
        <w:t>Разматрање оставке коју је на функцију народог посланика поднео Марко Ђурић (01 број: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18-1556/20 од 26. </w:t>
      </w:r>
      <w:r>
        <w:rPr>
          <w:sz w:val="24"/>
          <w:szCs w:val="24"/>
        </w:rPr>
        <w:t>октобра);</w:t>
      </w:r>
    </w:p>
    <w:p w:rsidR="00070337" w:rsidRDefault="008958CF" w:rsidP="00070337">
      <w:pPr>
        <w:ind w:firstLine="720"/>
        <w:rPr>
          <w:sz w:val="24"/>
          <w:szCs w:val="24"/>
        </w:rPr>
      </w:pPr>
    </w:p>
    <w:p w:rsidR="001E01B3" w:rsidRPr="00EB47B7" w:rsidRDefault="008958CF" w:rsidP="00070337">
      <w:pPr>
        <w:ind w:firstLine="720"/>
        <w:rPr>
          <w:rFonts w:eastAsia="Calibri"/>
          <w:noProof/>
          <w:lang w:val="en-US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Разматрање захтева народног посланика Душице Стојковић, за давање позитивног мишљења за обављање друге јавне функције (21 број 02-1370/20</w:t>
      </w:r>
      <w:r>
        <w:rPr>
          <w:sz w:val="24"/>
          <w:szCs w:val="24"/>
        </w:rPr>
        <w:t xml:space="preserve"> од 23. септембра 2020. године)</w:t>
      </w:r>
      <w:r>
        <w:rPr>
          <w:sz w:val="24"/>
          <w:szCs w:val="24"/>
          <w:lang w:val="en-US"/>
        </w:rPr>
        <w:t>.</w:t>
      </w:r>
    </w:p>
    <w:p w:rsidR="00070337" w:rsidRDefault="008958CF" w:rsidP="001E01B3">
      <w:pPr>
        <w:rPr>
          <w:rFonts w:eastAsia="Calibri"/>
          <w:noProof/>
        </w:rPr>
      </w:pPr>
    </w:p>
    <w:p w:rsidR="00070337" w:rsidRDefault="008958CF" w:rsidP="0007033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1E01B3" w:rsidRPr="001E01B3" w:rsidRDefault="008958CF" w:rsidP="00070337">
      <w:pPr>
        <w:tabs>
          <w:tab w:val="num" w:pos="0"/>
        </w:tabs>
        <w:rPr>
          <w:sz w:val="24"/>
          <w:szCs w:val="24"/>
        </w:rPr>
      </w:pPr>
    </w:p>
    <w:p w:rsidR="00070337" w:rsidRDefault="008958CF" w:rsidP="0007033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070337" w:rsidRDefault="008958CF" w:rsidP="00070337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ПРЕДСЕДНИК</w:t>
      </w:r>
    </w:p>
    <w:p w:rsidR="00070337" w:rsidRDefault="008958CF" w:rsidP="00070337">
      <w:pPr>
        <w:tabs>
          <w:tab w:val="num" w:pos="0"/>
        </w:tabs>
        <w:rPr>
          <w:sz w:val="24"/>
          <w:szCs w:val="24"/>
          <w:lang w:val="en-US"/>
        </w:rPr>
      </w:pPr>
    </w:p>
    <w:p w:rsidR="00070337" w:rsidRDefault="008958CF" w:rsidP="0007033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др Александар Мартиновић</w:t>
      </w:r>
      <w:r>
        <w:rPr>
          <w:sz w:val="24"/>
          <w:szCs w:val="24"/>
        </w:rPr>
        <w:t>, с.р.</w:t>
      </w:r>
    </w:p>
    <w:p w:rsidR="00070337" w:rsidRDefault="008958CF" w:rsidP="00070337"/>
    <w:p w:rsidR="00B07F44" w:rsidRDefault="008958CF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983"/>
    <w:multiLevelType w:val="hybridMultilevel"/>
    <w:tmpl w:val="E14A5AF8"/>
    <w:lvl w:ilvl="0" w:tplc="457E4D56">
      <w:start w:val="1"/>
      <w:numFmt w:val="decimal"/>
      <w:lvlText w:val="%1."/>
      <w:lvlJc w:val="right"/>
      <w:pPr>
        <w:ind w:left="1069" w:hanging="360"/>
      </w:pPr>
    </w:lvl>
    <w:lvl w:ilvl="1" w:tplc="4BA466F0">
      <w:start w:val="1"/>
      <w:numFmt w:val="lowerLetter"/>
      <w:lvlText w:val="%2."/>
      <w:lvlJc w:val="left"/>
      <w:pPr>
        <w:ind w:left="1789" w:hanging="360"/>
      </w:pPr>
    </w:lvl>
    <w:lvl w:ilvl="2" w:tplc="9E76A126">
      <w:start w:val="1"/>
      <w:numFmt w:val="lowerRoman"/>
      <w:lvlText w:val="%3."/>
      <w:lvlJc w:val="right"/>
      <w:pPr>
        <w:ind w:left="2509" w:hanging="180"/>
      </w:pPr>
    </w:lvl>
    <w:lvl w:ilvl="3" w:tplc="A926ACAA">
      <w:start w:val="1"/>
      <w:numFmt w:val="decimal"/>
      <w:lvlText w:val="%4."/>
      <w:lvlJc w:val="left"/>
      <w:pPr>
        <w:ind w:left="3229" w:hanging="360"/>
      </w:pPr>
    </w:lvl>
    <w:lvl w:ilvl="4" w:tplc="A9A25F4C">
      <w:start w:val="1"/>
      <w:numFmt w:val="lowerLetter"/>
      <w:lvlText w:val="%5."/>
      <w:lvlJc w:val="left"/>
      <w:pPr>
        <w:ind w:left="3949" w:hanging="360"/>
      </w:pPr>
    </w:lvl>
    <w:lvl w:ilvl="5" w:tplc="42A65E50">
      <w:start w:val="1"/>
      <w:numFmt w:val="lowerRoman"/>
      <w:lvlText w:val="%6."/>
      <w:lvlJc w:val="right"/>
      <w:pPr>
        <w:ind w:left="4669" w:hanging="180"/>
      </w:pPr>
    </w:lvl>
    <w:lvl w:ilvl="6" w:tplc="8D1A89CC">
      <w:start w:val="1"/>
      <w:numFmt w:val="decimal"/>
      <w:lvlText w:val="%7."/>
      <w:lvlJc w:val="left"/>
      <w:pPr>
        <w:ind w:left="5389" w:hanging="360"/>
      </w:pPr>
    </w:lvl>
    <w:lvl w:ilvl="7" w:tplc="D9C60DD4">
      <w:start w:val="1"/>
      <w:numFmt w:val="lowerLetter"/>
      <w:lvlText w:val="%8."/>
      <w:lvlJc w:val="left"/>
      <w:pPr>
        <w:ind w:left="6109" w:hanging="360"/>
      </w:pPr>
    </w:lvl>
    <w:lvl w:ilvl="8" w:tplc="E674769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CF"/>
    <w:rsid w:val="008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2021-01-29T11:31:00Z</dcterms:created>
  <dcterms:modified xsi:type="dcterms:W3CDTF">2021-01-29T11:31:00Z</dcterms:modified>
</cp:coreProperties>
</file>