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526" w:rsidRPr="00F71421" w:rsidRDefault="00924526" w:rsidP="00F71421">
      <w:pPr>
        <w:spacing w:before="120" w:after="12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lang w:val="sr-Cyrl-CS"/>
        </w:rPr>
        <w:t xml:space="preserve">               </w:t>
      </w:r>
      <w:r w:rsidRPr="00F71421"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Pr="00F71421">
        <w:rPr>
          <w:rFonts w:ascii="Arial" w:hAnsi="Arial" w:cs="Arial"/>
          <w:sz w:val="22"/>
          <w:szCs w:val="22"/>
        </w:rPr>
        <w:t>99</w:t>
      </w:r>
      <w:r w:rsidRPr="00F71421">
        <w:rPr>
          <w:rFonts w:ascii="Arial" w:hAnsi="Arial" w:cs="Arial"/>
          <w:sz w:val="22"/>
          <w:szCs w:val="22"/>
          <w:lang w:val="sr-Cyrl-CS"/>
        </w:rPr>
        <w:t>. став 2. Закона о избору народних посланика („Сл</w:t>
      </w:r>
      <w:r w:rsidR="00F71421">
        <w:rPr>
          <w:rFonts w:ascii="Arial" w:hAnsi="Arial" w:cs="Arial"/>
          <w:sz w:val="22"/>
          <w:szCs w:val="22"/>
          <w:lang w:val="sr-Cyrl-CS"/>
        </w:rPr>
        <w:t>у</w:t>
      </w:r>
      <w:r w:rsidR="00F71421">
        <w:rPr>
          <w:rFonts w:ascii="Arial" w:hAnsi="Arial" w:cs="Arial"/>
          <w:sz w:val="22"/>
          <w:szCs w:val="22"/>
          <w:lang w:val="sr-Cyrl-RS"/>
        </w:rPr>
        <w:t>жбени</w:t>
      </w:r>
      <w:r w:rsidRPr="00F71421">
        <w:rPr>
          <w:rFonts w:ascii="Arial" w:hAnsi="Arial" w:cs="Arial"/>
          <w:sz w:val="22"/>
          <w:szCs w:val="22"/>
          <w:lang w:val="sr-Cyrl-CS"/>
        </w:rPr>
        <w:t xml:space="preserve"> гласник РС“, бр</w:t>
      </w:r>
      <w:r w:rsidR="00F71421">
        <w:rPr>
          <w:rFonts w:ascii="Arial" w:hAnsi="Arial" w:cs="Arial"/>
          <w:sz w:val="22"/>
          <w:szCs w:val="22"/>
          <w:lang w:val="sr-Cyrl-CS"/>
        </w:rPr>
        <w:t>.</w:t>
      </w:r>
      <w:r w:rsidRPr="00F71421">
        <w:rPr>
          <w:rFonts w:ascii="Arial" w:hAnsi="Arial" w:cs="Arial"/>
          <w:sz w:val="22"/>
          <w:szCs w:val="22"/>
        </w:rPr>
        <w:t xml:space="preserve"> </w:t>
      </w:r>
      <w:r w:rsidR="00C77ED0" w:rsidRPr="004D0EE5">
        <w:rPr>
          <w:rFonts w:ascii="Arial" w:hAnsi="Arial" w:cs="Arial"/>
          <w:sz w:val="22"/>
          <w:szCs w:val="22"/>
        </w:rPr>
        <w:fldChar w:fldCharType="begin"/>
      </w:r>
      <w:r w:rsidR="00C77ED0" w:rsidRPr="004D0EE5">
        <w:rPr>
          <w:rFonts w:ascii="Arial" w:hAnsi="Arial" w:cs="Arial"/>
          <w:sz w:val="22"/>
          <w:szCs w:val="22"/>
        </w:rPr>
        <w:instrText xml:space="preserve"> HYPERLINK "http://we2.cekos.com/ce/index.xhtml?&amp;action=propis&amp;file=01356201.html&amp;path=01356201.html&amp;queries=zakon+o+izboru&amp;mark=false&amp;searchType=1&amp;regulationType=1&amp;domain=0&amp;myFavorites=false&amp;dateFrom=&amp;dateTo=&amp;groups=0-%40-0-%40--%40--%40-0-%40-0&amp;regExpToM</w:instrText>
      </w:r>
      <w:r w:rsidR="00C77ED0" w:rsidRPr="004D0EE5">
        <w:rPr>
          <w:rFonts w:ascii="Arial" w:hAnsi="Arial" w:cs="Arial"/>
          <w:sz w:val="22"/>
          <w:szCs w:val="22"/>
        </w:rPr>
        <w:instrText xml:space="preserve">ark=" \o "Zakon o izboru narodnih poslanika (10/10/2000)" </w:instrText>
      </w:r>
      <w:r w:rsidR="00C77ED0" w:rsidRPr="004D0EE5">
        <w:rPr>
          <w:rFonts w:ascii="Arial" w:hAnsi="Arial" w:cs="Arial"/>
          <w:sz w:val="22"/>
          <w:szCs w:val="22"/>
        </w:rPr>
        <w:fldChar w:fldCharType="separate"/>
      </w:r>
      <w:r w:rsidRPr="004D0EE5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35/00</w:t>
      </w:r>
      <w:r w:rsidR="00C77ED0" w:rsidRPr="004D0EE5">
        <w:rPr>
          <w:rStyle w:val="Hyperlink"/>
          <w:rFonts w:ascii="Arial" w:hAnsi="Arial" w:cs="Arial"/>
          <w:color w:val="auto"/>
          <w:sz w:val="22"/>
          <w:szCs w:val="22"/>
          <w:u w:val="none"/>
        </w:rPr>
        <w:fldChar w:fldCharType="end"/>
      </w:r>
      <w:r w:rsidRPr="004D0EE5">
        <w:rPr>
          <w:rStyle w:val="resultsdescriptionlinkclass"/>
          <w:rFonts w:ascii="Arial" w:hAnsi="Arial" w:cs="Arial"/>
          <w:sz w:val="22"/>
          <w:szCs w:val="22"/>
        </w:rPr>
        <w:t xml:space="preserve">, </w:t>
      </w:r>
      <w:hyperlink r:id="rId5" w:tooltip="Odluka Ustavnog suda RS (odnosi se na Zakon o izboru narodnih poslanika) (30/05/2003)" w:history="1">
        <w:r w:rsidRPr="004D0EE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57/03</w:t>
        </w:r>
      </w:hyperlink>
      <w:r w:rsidRPr="00F71421">
        <w:rPr>
          <w:rStyle w:val="resultsdescriptionlinkclass"/>
          <w:rFonts w:ascii="Arial" w:hAnsi="Arial" w:cs="Arial"/>
          <w:sz w:val="22"/>
          <w:szCs w:val="22"/>
        </w:rPr>
        <w:t xml:space="preserve"> </w:t>
      </w:r>
      <w:r w:rsidRPr="00F71421">
        <w:rPr>
          <w:rStyle w:val="trs"/>
          <w:rFonts w:ascii="Arial" w:hAnsi="Arial" w:cs="Arial"/>
          <w:sz w:val="22"/>
          <w:szCs w:val="22"/>
        </w:rPr>
        <w:t xml:space="preserve">- </w:t>
      </w:r>
      <w:r w:rsidRPr="00F71421">
        <w:rPr>
          <w:rStyle w:val="trs"/>
          <w:rFonts w:ascii="Arial" w:hAnsi="Arial" w:cs="Arial"/>
          <w:sz w:val="22"/>
          <w:szCs w:val="22"/>
          <w:lang w:val="sr-Cyrl-RS"/>
        </w:rPr>
        <w:t>УС</w:t>
      </w:r>
      <w:r w:rsidRPr="004D0EE5">
        <w:rPr>
          <w:rStyle w:val="resultsdescriptionlinkclass"/>
          <w:rFonts w:ascii="Arial" w:hAnsi="Arial" w:cs="Arial"/>
          <w:sz w:val="22"/>
          <w:szCs w:val="22"/>
        </w:rPr>
        <w:t xml:space="preserve">, </w:t>
      </w:r>
      <w:hyperlink r:id="rId6" w:tooltip="Zakon o finansiranju političkih stranaka (18/07/2003)" w:history="1">
        <w:r w:rsidRPr="004D0EE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72/03</w:t>
        </w:r>
      </w:hyperlink>
      <w:r w:rsidRPr="00F71421">
        <w:rPr>
          <w:rStyle w:val="resultsdescriptionlinkclass"/>
          <w:rFonts w:ascii="Arial" w:hAnsi="Arial" w:cs="Arial"/>
          <w:sz w:val="22"/>
          <w:szCs w:val="22"/>
        </w:rPr>
        <w:t xml:space="preserve"> </w:t>
      </w:r>
      <w:r w:rsidRPr="00F71421">
        <w:rPr>
          <w:rStyle w:val="trs"/>
          <w:rFonts w:ascii="Arial" w:hAnsi="Arial" w:cs="Arial"/>
          <w:sz w:val="22"/>
          <w:szCs w:val="22"/>
        </w:rPr>
        <w:t xml:space="preserve">- </w:t>
      </w:r>
      <w:proofErr w:type="spellStart"/>
      <w:r w:rsidRPr="00F71421">
        <w:rPr>
          <w:rStyle w:val="trs"/>
          <w:rFonts w:ascii="Arial" w:hAnsi="Arial" w:cs="Arial"/>
          <w:sz w:val="22"/>
          <w:szCs w:val="22"/>
        </w:rPr>
        <w:t>др</w:t>
      </w:r>
      <w:proofErr w:type="spellEnd"/>
      <w:r w:rsidRPr="00F71421">
        <w:rPr>
          <w:rStyle w:val="trs"/>
          <w:rFonts w:ascii="Arial" w:hAnsi="Arial" w:cs="Arial"/>
          <w:sz w:val="22"/>
          <w:szCs w:val="22"/>
        </w:rPr>
        <w:t xml:space="preserve">. </w:t>
      </w:r>
      <w:proofErr w:type="spellStart"/>
      <w:r w:rsidRPr="00F71421">
        <w:rPr>
          <w:rStyle w:val="trs"/>
          <w:rFonts w:ascii="Arial" w:hAnsi="Arial" w:cs="Arial"/>
          <w:sz w:val="22"/>
          <w:szCs w:val="22"/>
        </w:rPr>
        <w:t>закон</w:t>
      </w:r>
      <w:proofErr w:type="spellEnd"/>
      <w:r w:rsidRPr="00F71421">
        <w:rPr>
          <w:rStyle w:val="resultsdescriptionlinkclass"/>
          <w:rFonts w:ascii="Arial" w:hAnsi="Arial" w:cs="Arial"/>
          <w:sz w:val="22"/>
          <w:szCs w:val="22"/>
        </w:rPr>
        <w:t xml:space="preserve">, </w:t>
      </w:r>
      <w:hyperlink r:id="rId7" w:tooltip="Zakon o izmenama i dopunama Zakona o izboru narodnih poslanika (25/02/2004)" w:history="1">
        <w:r w:rsidRPr="004D0EE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18/04</w:t>
        </w:r>
      </w:hyperlink>
      <w:r w:rsidRPr="004D0EE5">
        <w:rPr>
          <w:rStyle w:val="resultsdescriptionlinkclass"/>
          <w:rFonts w:ascii="Arial" w:hAnsi="Arial" w:cs="Arial"/>
          <w:sz w:val="22"/>
          <w:szCs w:val="22"/>
        </w:rPr>
        <w:t xml:space="preserve">, </w:t>
      </w:r>
      <w:hyperlink r:id="rId8" w:tooltip="Krivični zakonik (06/10/2005)" w:history="1">
        <w:r w:rsidRPr="004D0EE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85/05</w:t>
        </w:r>
      </w:hyperlink>
      <w:r w:rsidRPr="00F71421">
        <w:rPr>
          <w:rStyle w:val="resultsdescriptionlinkclass"/>
          <w:rFonts w:ascii="Arial" w:hAnsi="Arial" w:cs="Arial"/>
          <w:sz w:val="22"/>
          <w:szCs w:val="22"/>
        </w:rPr>
        <w:t xml:space="preserve"> </w:t>
      </w:r>
      <w:r w:rsidRPr="00F71421">
        <w:rPr>
          <w:rStyle w:val="trs"/>
          <w:rFonts w:ascii="Arial" w:hAnsi="Arial" w:cs="Arial"/>
          <w:sz w:val="22"/>
          <w:szCs w:val="22"/>
        </w:rPr>
        <w:t xml:space="preserve">- </w:t>
      </w:r>
      <w:proofErr w:type="spellStart"/>
      <w:r w:rsidRPr="00F71421">
        <w:rPr>
          <w:rStyle w:val="trs"/>
          <w:rFonts w:ascii="Arial" w:hAnsi="Arial" w:cs="Arial"/>
          <w:sz w:val="22"/>
          <w:szCs w:val="22"/>
        </w:rPr>
        <w:t>др</w:t>
      </w:r>
      <w:proofErr w:type="spellEnd"/>
      <w:r w:rsidRPr="00F71421">
        <w:rPr>
          <w:rStyle w:val="trs"/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F71421">
        <w:rPr>
          <w:rStyle w:val="trs"/>
          <w:rFonts w:ascii="Arial" w:hAnsi="Arial" w:cs="Arial"/>
          <w:sz w:val="22"/>
          <w:szCs w:val="22"/>
        </w:rPr>
        <w:t>закон</w:t>
      </w:r>
      <w:proofErr w:type="spellEnd"/>
      <w:proofErr w:type="gramEnd"/>
      <w:r w:rsidRPr="00F71421">
        <w:rPr>
          <w:rStyle w:val="resultsdescriptionlinkclass"/>
          <w:rFonts w:ascii="Arial" w:hAnsi="Arial" w:cs="Arial"/>
          <w:sz w:val="22"/>
          <w:szCs w:val="22"/>
        </w:rPr>
        <w:t xml:space="preserve">, </w:t>
      </w:r>
      <w:hyperlink r:id="rId9" w:tooltip="Zakon o izmenama zakona kojima su određene novčane kazne za privredne prestupe i prekršaje (21/11/2005)" w:history="1">
        <w:r w:rsidRPr="004D0EE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101/05</w:t>
        </w:r>
      </w:hyperlink>
      <w:r w:rsidRPr="00F71421">
        <w:rPr>
          <w:rStyle w:val="resultsdescriptionlinkclass"/>
          <w:rFonts w:ascii="Arial" w:hAnsi="Arial" w:cs="Arial"/>
          <w:sz w:val="22"/>
          <w:szCs w:val="22"/>
        </w:rPr>
        <w:t xml:space="preserve"> </w:t>
      </w:r>
      <w:r w:rsidRPr="00F71421">
        <w:rPr>
          <w:rStyle w:val="trs"/>
          <w:rFonts w:ascii="Arial" w:hAnsi="Arial" w:cs="Arial"/>
          <w:sz w:val="22"/>
          <w:szCs w:val="22"/>
        </w:rPr>
        <w:t xml:space="preserve">- </w:t>
      </w:r>
      <w:proofErr w:type="spellStart"/>
      <w:r w:rsidRPr="00F71421">
        <w:rPr>
          <w:rStyle w:val="trs"/>
          <w:rFonts w:ascii="Arial" w:hAnsi="Arial" w:cs="Arial"/>
          <w:sz w:val="22"/>
          <w:szCs w:val="22"/>
        </w:rPr>
        <w:t>др</w:t>
      </w:r>
      <w:proofErr w:type="spellEnd"/>
      <w:r w:rsidRPr="00F71421">
        <w:rPr>
          <w:rStyle w:val="trs"/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F71421">
        <w:rPr>
          <w:rStyle w:val="trs"/>
          <w:rFonts w:ascii="Arial" w:hAnsi="Arial" w:cs="Arial"/>
          <w:sz w:val="22"/>
          <w:szCs w:val="22"/>
        </w:rPr>
        <w:t>закон</w:t>
      </w:r>
      <w:proofErr w:type="spellEnd"/>
      <w:proofErr w:type="gramEnd"/>
      <w:r w:rsidRPr="00F71421">
        <w:rPr>
          <w:rStyle w:val="resultsdescriptionlinkclass"/>
          <w:rFonts w:ascii="Arial" w:hAnsi="Arial" w:cs="Arial"/>
          <w:sz w:val="22"/>
          <w:szCs w:val="22"/>
        </w:rPr>
        <w:t xml:space="preserve">, </w:t>
      </w:r>
      <w:hyperlink r:id="rId10" w:tooltip="Zakon o jedinstvenom biračkom spisku (16/12/2009)" w:history="1">
        <w:r w:rsidRPr="004D0EE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104/09</w:t>
        </w:r>
      </w:hyperlink>
      <w:r w:rsidRPr="004D0EE5">
        <w:rPr>
          <w:rStyle w:val="resultsdescriptionlinkclass"/>
          <w:rFonts w:ascii="Arial" w:hAnsi="Arial" w:cs="Arial"/>
          <w:sz w:val="22"/>
          <w:szCs w:val="22"/>
        </w:rPr>
        <w:t xml:space="preserve"> </w:t>
      </w:r>
      <w:r w:rsidRPr="00F71421">
        <w:rPr>
          <w:rStyle w:val="trs"/>
          <w:rFonts w:ascii="Arial" w:hAnsi="Arial" w:cs="Arial"/>
          <w:sz w:val="22"/>
          <w:szCs w:val="22"/>
        </w:rPr>
        <w:t xml:space="preserve">- </w:t>
      </w:r>
      <w:proofErr w:type="spellStart"/>
      <w:r w:rsidRPr="00F71421">
        <w:rPr>
          <w:rStyle w:val="trs"/>
          <w:rFonts w:ascii="Arial" w:hAnsi="Arial" w:cs="Arial"/>
          <w:sz w:val="22"/>
          <w:szCs w:val="22"/>
        </w:rPr>
        <w:t>др</w:t>
      </w:r>
      <w:proofErr w:type="spellEnd"/>
      <w:r w:rsidRPr="00F71421">
        <w:rPr>
          <w:rStyle w:val="trs"/>
          <w:rFonts w:ascii="Arial" w:hAnsi="Arial" w:cs="Arial"/>
          <w:sz w:val="22"/>
          <w:szCs w:val="22"/>
        </w:rPr>
        <w:t xml:space="preserve">. </w:t>
      </w:r>
      <w:proofErr w:type="spellStart"/>
      <w:r w:rsidRPr="00F71421">
        <w:rPr>
          <w:rStyle w:val="trs"/>
          <w:rFonts w:ascii="Arial" w:hAnsi="Arial" w:cs="Arial"/>
          <w:sz w:val="22"/>
          <w:szCs w:val="22"/>
        </w:rPr>
        <w:t>закон</w:t>
      </w:r>
      <w:proofErr w:type="spellEnd"/>
      <w:r w:rsidRPr="00F71421">
        <w:rPr>
          <w:rStyle w:val="resultsdescriptionlinkclass"/>
          <w:rFonts w:ascii="Arial" w:hAnsi="Arial" w:cs="Arial"/>
          <w:sz w:val="22"/>
          <w:szCs w:val="22"/>
        </w:rPr>
        <w:t xml:space="preserve">, </w:t>
      </w:r>
      <w:hyperlink r:id="rId11" w:tooltip="Odluka Ustavnog suda RS IUp broj 42/2008 (odnosi se na Zakon o izboru narodnih poslanika) (26/04/2011)" w:history="1">
        <w:r w:rsidRPr="004D0EE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28/11</w:t>
        </w:r>
      </w:hyperlink>
      <w:r w:rsidRPr="00F71421">
        <w:rPr>
          <w:rStyle w:val="resultsdescriptionlinkclass"/>
          <w:rFonts w:ascii="Arial" w:hAnsi="Arial" w:cs="Arial"/>
          <w:sz w:val="22"/>
          <w:szCs w:val="22"/>
        </w:rPr>
        <w:t xml:space="preserve"> </w:t>
      </w:r>
      <w:r w:rsidRPr="00F71421">
        <w:rPr>
          <w:rStyle w:val="trs"/>
          <w:rFonts w:ascii="Arial" w:hAnsi="Arial" w:cs="Arial"/>
          <w:sz w:val="22"/>
          <w:szCs w:val="22"/>
        </w:rPr>
        <w:t>- УС</w:t>
      </w:r>
      <w:r w:rsidRPr="00F71421">
        <w:rPr>
          <w:rStyle w:val="resultsdescriptionlinkclass"/>
          <w:rFonts w:ascii="Arial" w:hAnsi="Arial" w:cs="Arial"/>
          <w:sz w:val="22"/>
          <w:szCs w:val="22"/>
        </w:rPr>
        <w:t xml:space="preserve">, </w:t>
      </w:r>
      <w:hyperlink r:id="rId12" w:tooltip="Zakon o izmenama i dopunama Zakona o izboru narodnih poslanika (27/05/2011)" w:history="1">
        <w:r w:rsidRPr="004D0EE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36/11</w:t>
        </w:r>
      </w:hyperlink>
      <w:r w:rsidRPr="00F71421">
        <w:rPr>
          <w:rFonts w:ascii="Arial" w:hAnsi="Arial" w:cs="Arial"/>
          <w:sz w:val="22"/>
          <w:szCs w:val="22"/>
          <w:lang w:val="sr-Cyrl-CS"/>
        </w:rPr>
        <w:t>)</w:t>
      </w:r>
      <w:r w:rsidRPr="00F71421">
        <w:rPr>
          <w:rFonts w:ascii="Arial" w:hAnsi="Arial" w:cs="Arial"/>
          <w:sz w:val="22"/>
          <w:szCs w:val="22"/>
        </w:rPr>
        <w:t xml:space="preserve"> </w:t>
      </w:r>
      <w:r w:rsidR="00887E20">
        <w:rPr>
          <w:rFonts w:ascii="Arial" w:hAnsi="Arial" w:cs="Arial"/>
          <w:sz w:val="22"/>
          <w:szCs w:val="22"/>
          <w:lang w:val="sr-Cyrl-RS"/>
        </w:rPr>
        <w:t xml:space="preserve">и </w:t>
      </w:r>
      <w:r w:rsidRPr="00F71421">
        <w:rPr>
          <w:rFonts w:ascii="Arial" w:hAnsi="Arial" w:cs="Arial"/>
          <w:sz w:val="22"/>
          <w:szCs w:val="22"/>
          <w:lang w:val="sr-Cyrl-RS"/>
        </w:rPr>
        <w:t xml:space="preserve">члана 8. Закона о Народној скупштини </w:t>
      </w:r>
      <w:r w:rsidRPr="00F71421">
        <w:rPr>
          <w:rFonts w:ascii="Arial" w:hAnsi="Arial" w:cs="Arial"/>
          <w:sz w:val="22"/>
          <w:szCs w:val="22"/>
          <w:lang w:val="sr-Cyrl-CS"/>
        </w:rPr>
        <w:t>(„Сл</w:t>
      </w:r>
      <w:r w:rsidR="00887E20">
        <w:rPr>
          <w:rFonts w:ascii="Arial" w:hAnsi="Arial" w:cs="Arial"/>
          <w:sz w:val="22"/>
          <w:szCs w:val="22"/>
          <w:lang w:val="sr-Cyrl-CS"/>
        </w:rPr>
        <w:t>ужбени</w:t>
      </w:r>
      <w:r w:rsidRPr="00F71421">
        <w:rPr>
          <w:rFonts w:ascii="Arial" w:hAnsi="Arial" w:cs="Arial"/>
          <w:sz w:val="22"/>
          <w:szCs w:val="22"/>
          <w:lang w:val="sr-Cyrl-CS"/>
        </w:rPr>
        <w:t xml:space="preserve"> гласник РС“, бр</w:t>
      </w:r>
      <w:r w:rsidR="00887E20">
        <w:rPr>
          <w:rFonts w:ascii="Arial" w:hAnsi="Arial" w:cs="Arial"/>
          <w:sz w:val="22"/>
          <w:szCs w:val="22"/>
          <w:lang w:val="sr-Cyrl-RS"/>
        </w:rPr>
        <w:t>.</w:t>
      </w:r>
      <w:r w:rsidRPr="00F71421">
        <w:rPr>
          <w:rStyle w:val="resultsdescriptionlinkclass"/>
          <w:rFonts w:ascii="Arial" w:hAnsi="Arial" w:cs="Arial"/>
          <w:sz w:val="22"/>
          <w:szCs w:val="22"/>
        </w:rPr>
        <w:t xml:space="preserve"> </w:t>
      </w:r>
      <w:proofErr w:type="gramStart"/>
      <w:r w:rsidRPr="004D0EE5">
        <w:rPr>
          <w:rStyle w:val="resultsdescriptionlinkclass"/>
          <w:rFonts w:ascii="Arial" w:hAnsi="Arial" w:cs="Arial"/>
          <w:sz w:val="22"/>
          <w:szCs w:val="22"/>
        </w:rPr>
        <w:t xml:space="preserve">9/10, </w:t>
      </w:r>
      <w:hyperlink r:id="rId13" w:tooltip="Zakon o izmeni Zakona o platama državnih službenika i nameštenika (06/12/2013)" w:history="1">
        <w:r w:rsidRPr="004D0EE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108/13</w:t>
        </w:r>
      </w:hyperlink>
      <w:r w:rsidRPr="00F71421">
        <w:rPr>
          <w:rStyle w:val="resultsdescriptionlinkclass"/>
          <w:rFonts w:ascii="Arial" w:hAnsi="Arial" w:cs="Arial"/>
          <w:sz w:val="22"/>
          <w:szCs w:val="22"/>
        </w:rPr>
        <w:t xml:space="preserve"> </w:t>
      </w:r>
      <w:r w:rsidRPr="00F71421">
        <w:rPr>
          <w:rStyle w:val="trs"/>
          <w:rFonts w:ascii="Arial" w:hAnsi="Arial" w:cs="Arial"/>
          <w:sz w:val="22"/>
          <w:szCs w:val="22"/>
        </w:rPr>
        <w:t xml:space="preserve">- </w:t>
      </w:r>
      <w:proofErr w:type="spellStart"/>
      <w:r w:rsidRPr="00F71421">
        <w:rPr>
          <w:rStyle w:val="trs"/>
          <w:rFonts w:ascii="Arial" w:hAnsi="Arial" w:cs="Arial"/>
          <w:sz w:val="22"/>
          <w:szCs w:val="22"/>
        </w:rPr>
        <w:t>др</w:t>
      </w:r>
      <w:proofErr w:type="spellEnd"/>
      <w:r w:rsidRPr="00F71421">
        <w:rPr>
          <w:rStyle w:val="trs"/>
          <w:rFonts w:ascii="Arial" w:hAnsi="Arial" w:cs="Arial"/>
          <w:sz w:val="22"/>
          <w:szCs w:val="22"/>
        </w:rPr>
        <w:t>.</w:t>
      </w:r>
      <w:proofErr w:type="gramEnd"/>
      <w:r w:rsidRPr="00F71421">
        <w:rPr>
          <w:rStyle w:val="trs"/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F71421">
        <w:rPr>
          <w:rStyle w:val="trs"/>
          <w:rFonts w:ascii="Arial" w:hAnsi="Arial" w:cs="Arial"/>
          <w:sz w:val="22"/>
          <w:szCs w:val="22"/>
        </w:rPr>
        <w:t>закон</w:t>
      </w:r>
      <w:proofErr w:type="spellEnd"/>
      <w:proofErr w:type="gramEnd"/>
      <w:r w:rsidR="00887E20">
        <w:rPr>
          <w:rStyle w:val="trs"/>
          <w:rFonts w:ascii="Arial" w:hAnsi="Arial" w:cs="Arial"/>
          <w:sz w:val="22"/>
          <w:szCs w:val="22"/>
          <w:lang w:val="sr-Cyrl-RS"/>
        </w:rPr>
        <w:t>),</w:t>
      </w:r>
    </w:p>
    <w:p w:rsidR="00924526" w:rsidRPr="00F71421" w:rsidRDefault="00924526" w:rsidP="00F71421">
      <w:pPr>
        <w:spacing w:before="120" w:after="120"/>
        <w:jc w:val="both"/>
        <w:rPr>
          <w:rFonts w:ascii="Arial" w:hAnsi="Arial" w:cs="Arial"/>
          <w:sz w:val="22"/>
          <w:szCs w:val="22"/>
          <w:lang w:val="sr-Cyrl-CS"/>
        </w:rPr>
      </w:pPr>
      <w:r w:rsidRPr="00F71421">
        <w:rPr>
          <w:rFonts w:ascii="Arial" w:hAnsi="Arial" w:cs="Arial"/>
          <w:sz w:val="22"/>
          <w:szCs w:val="22"/>
          <w:lang w:val="sr-Cyrl-CS"/>
        </w:rPr>
        <w:t xml:space="preserve">               Народна скупштина Републике Србије, на </w:t>
      </w:r>
      <w:r w:rsidR="00887E20">
        <w:rPr>
          <w:rFonts w:ascii="Arial" w:hAnsi="Arial" w:cs="Arial"/>
          <w:sz w:val="22"/>
          <w:szCs w:val="22"/>
          <w:lang w:val="sr-Cyrl-CS"/>
        </w:rPr>
        <w:t>Деветој</w:t>
      </w:r>
      <w:r w:rsidRPr="00F71421">
        <w:rPr>
          <w:rFonts w:ascii="Arial" w:hAnsi="Arial" w:cs="Arial"/>
          <w:sz w:val="22"/>
          <w:szCs w:val="22"/>
          <w:lang w:val="sr-Cyrl-CS"/>
        </w:rPr>
        <w:t xml:space="preserve"> седници </w:t>
      </w:r>
      <w:r w:rsidR="00887E20">
        <w:rPr>
          <w:rFonts w:ascii="Arial" w:hAnsi="Arial" w:cs="Arial"/>
          <w:sz w:val="22"/>
          <w:szCs w:val="22"/>
          <w:lang w:val="sr-Cyrl-CS"/>
        </w:rPr>
        <w:t xml:space="preserve">Другог редовног заседања у 2019. години, </w:t>
      </w:r>
      <w:r w:rsidRPr="00F71421">
        <w:rPr>
          <w:rFonts w:ascii="Arial" w:hAnsi="Arial" w:cs="Arial"/>
          <w:sz w:val="22"/>
          <w:szCs w:val="22"/>
          <w:lang w:val="sr-Cyrl-CS"/>
        </w:rPr>
        <w:t xml:space="preserve">одржаној </w:t>
      </w:r>
      <w:r w:rsidR="00887E20">
        <w:rPr>
          <w:rFonts w:ascii="Arial" w:hAnsi="Arial" w:cs="Arial"/>
          <w:sz w:val="22"/>
          <w:szCs w:val="22"/>
          <w:lang w:val="sr-Cyrl-CS"/>
        </w:rPr>
        <w:t>23. децембра</w:t>
      </w:r>
      <w:r w:rsidRPr="00F71421">
        <w:rPr>
          <w:rFonts w:ascii="Arial" w:hAnsi="Arial" w:cs="Arial"/>
          <w:sz w:val="22"/>
          <w:szCs w:val="22"/>
          <w:lang w:val="sr-Cyrl-CS"/>
        </w:rPr>
        <w:t xml:space="preserve"> 2019. године, донела је</w:t>
      </w:r>
    </w:p>
    <w:p w:rsidR="00924526" w:rsidRPr="00F71421" w:rsidRDefault="00924526" w:rsidP="00F71421">
      <w:pPr>
        <w:spacing w:before="120" w:after="1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924526" w:rsidRPr="00F71421" w:rsidRDefault="00924526" w:rsidP="00F71421">
      <w:pPr>
        <w:spacing w:before="120" w:after="120"/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F71421">
        <w:rPr>
          <w:rFonts w:ascii="Arial" w:hAnsi="Arial" w:cs="Arial"/>
          <w:b/>
          <w:sz w:val="28"/>
          <w:szCs w:val="28"/>
          <w:lang w:val="sr-Cyrl-CS"/>
        </w:rPr>
        <w:t>О Д Л У К У</w:t>
      </w:r>
    </w:p>
    <w:p w:rsidR="00924526" w:rsidRPr="00F71421" w:rsidRDefault="00924526" w:rsidP="00F71421">
      <w:pPr>
        <w:spacing w:before="120" w:after="120"/>
        <w:jc w:val="center"/>
        <w:rPr>
          <w:rFonts w:ascii="Arial" w:hAnsi="Arial" w:cs="Arial"/>
          <w:b/>
          <w:sz w:val="26"/>
          <w:szCs w:val="26"/>
          <w:lang w:val="sr-Cyrl-CS"/>
        </w:rPr>
      </w:pPr>
      <w:r w:rsidRPr="00F71421">
        <w:rPr>
          <w:rFonts w:ascii="Arial" w:hAnsi="Arial" w:cs="Arial"/>
          <w:b/>
          <w:sz w:val="26"/>
          <w:szCs w:val="26"/>
          <w:lang w:val="sr-Cyrl-CS"/>
        </w:rPr>
        <w:t>О ИМЕНОВАЊУ ЧЛАНОВА НАДЗОРНОГ ОДБОР</w:t>
      </w:r>
      <w:r w:rsidRPr="00F71421">
        <w:rPr>
          <w:rFonts w:ascii="Arial" w:hAnsi="Arial" w:cs="Arial"/>
          <w:b/>
          <w:sz w:val="26"/>
          <w:szCs w:val="26"/>
        </w:rPr>
        <w:t>A</w:t>
      </w:r>
      <w:r w:rsidRPr="00F71421">
        <w:rPr>
          <w:rFonts w:ascii="Arial" w:hAnsi="Arial" w:cs="Arial"/>
          <w:b/>
          <w:sz w:val="26"/>
          <w:szCs w:val="26"/>
          <w:lang w:val="sr-Cyrl-CS"/>
        </w:rPr>
        <w:t xml:space="preserve"> </w:t>
      </w:r>
    </w:p>
    <w:p w:rsidR="00924526" w:rsidRPr="00F71421" w:rsidRDefault="00924526" w:rsidP="00F71421">
      <w:pPr>
        <w:spacing w:before="120" w:after="120"/>
        <w:jc w:val="center"/>
        <w:rPr>
          <w:rFonts w:ascii="Arial" w:hAnsi="Arial" w:cs="Arial"/>
          <w:sz w:val="22"/>
          <w:szCs w:val="22"/>
          <w:lang w:val="sr-Cyrl-CS"/>
        </w:rPr>
      </w:pPr>
    </w:p>
    <w:p w:rsidR="00924526" w:rsidRPr="00F71421" w:rsidRDefault="00924526" w:rsidP="00F71421">
      <w:pPr>
        <w:spacing w:before="120" w:after="120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71421">
        <w:rPr>
          <w:rFonts w:ascii="Arial" w:hAnsi="Arial" w:cs="Arial"/>
          <w:b/>
          <w:sz w:val="22"/>
          <w:szCs w:val="22"/>
          <w:lang w:val="sr-Latn-RS"/>
        </w:rPr>
        <w:t>I</w:t>
      </w:r>
    </w:p>
    <w:p w:rsidR="00924526" w:rsidRPr="00F71421" w:rsidRDefault="00924526" w:rsidP="00F71421">
      <w:pPr>
        <w:spacing w:before="120" w:after="120"/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  <w:r w:rsidRPr="00F71421">
        <w:rPr>
          <w:rFonts w:ascii="Arial" w:hAnsi="Arial" w:cs="Arial"/>
          <w:sz w:val="22"/>
          <w:szCs w:val="22"/>
          <w:lang w:val="sr-Cyrl-CS"/>
        </w:rPr>
        <w:t>У Надзорни одбор именују се за чланове:</w:t>
      </w:r>
    </w:p>
    <w:p w:rsidR="00924526" w:rsidRPr="00F71421" w:rsidRDefault="00924526" w:rsidP="00F71421">
      <w:pPr>
        <w:spacing w:before="120" w:after="12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F71421">
        <w:rPr>
          <w:rFonts w:ascii="Arial" w:hAnsi="Arial" w:cs="Arial"/>
          <w:sz w:val="22"/>
          <w:szCs w:val="22"/>
          <w:lang w:val="sr-Cyrl-CS"/>
        </w:rPr>
        <w:t xml:space="preserve">    - Светислав Гонцић, </w:t>
      </w:r>
      <w:r w:rsidRPr="00F71421">
        <w:rPr>
          <w:rFonts w:ascii="Arial" w:hAnsi="Arial" w:cs="Arial"/>
          <w:sz w:val="22"/>
          <w:szCs w:val="22"/>
          <w:lang w:val="sr-Cyrl-RS"/>
        </w:rPr>
        <w:t>глумац</w:t>
      </w:r>
      <w:r w:rsidRPr="00F71421">
        <w:rPr>
          <w:rFonts w:ascii="Arial" w:hAnsi="Arial" w:cs="Arial"/>
          <w:sz w:val="22"/>
          <w:szCs w:val="22"/>
        </w:rPr>
        <w:t xml:space="preserve">, </w:t>
      </w:r>
      <w:r w:rsidRPr="00F71421">
        <w:rPr>
          <w:rFonts w:ascii="Arial" w:hAnsi="Arial" w:cs="Arial"/>
          <w:sz w:val="22"/>
          <w:szCs w:val="22"/>
          <w:lang w:val="sr-Cyrl-RS"/>
        </w:rPr>
        <w:t>в.д. директора Установе културе „Вук Караџић“</w:t>
      </w:r>
      <w:r w:rsidRPr="00F71421">
        <w:rPr>
          <w:rFonts w:ascii="Arial" w:hAnsi="Arial" w:cs="Arial"/>
          <w:sz w:val="22"/>
          <w:szCs w:val="22"/>
          <w:lang w:val="sr-Cyrl-CS"/>
        </w:rPr>
        <w:t>,</w:t>
      </w:r>
    </w:p>
    <w:p w:rsidR="00924526" w:rsidRPr="00F71421" w:rsidRDefault="00924526" w:rsidP="00F71421">
      <w:pPr>
        <w:spacing w:before="120" w:after="12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F71421">
        <w:rPr>
          <w:rFonts w:ascii="Arial" w:hAnsi="Arial" w:cs="Arial"/>
          <w:sz w:val="22"/>
          <w:szCs w:val="22"/>
          <w:lang w:val="sr-Cyrl-CS"/>
        </w:rPr>
        <w:t xml:space="preserve">    - Бранислав Кланшчек, продуцент,</w:t>
      </w:r>
    </w:p>
    <w:p w:rsidR="00924526" w:rsidRPr="00F71421" w:rsidRDefault="00924526" w:rsidP="00F71421">
      <w:pPr>
        <w:spacing w:before="120" w:after="12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F71421">
        <w:rPr>
          <w:rFonts w:ascii="Arial" w:hAnsi="Arial" w:cs="Arial"/>
          <w:sz w:val="22"/>
          <w:szCs w:val="22"/>
          <w:lang w:val="sr-Cyrl-CS"/>
        </w:rPr>
        <w:t xml:space="preserve">    - др Никола Жутић, научни са</w:t>
      </w:r>
      <w:r w:rsidR="00887E20">
        <w:rPr>
          <w:rFonts w:ascii="Arial" w:hAnsi="Arial" w:cs="Arial"/>
          <w:sz w:val="22"/>
          <w:szCs w:val="22"/>
          <w:lang w:val="sr-Cyrl-CS"/>
        </w:rPr>
        <w:t>в</w:t>
      </w:r>
      <w:r w:rsidRPr="00F71421">
        <w:rPr>
          <w:rFonts w:ascii="Arial" w:hAnsi="Arial" w:cs="Arial"/>
          <w:sz w:val="22"/>
          <w:szCs w:val="22"/>
          <w:lang w:val="sr-Cyrl-CS"/>
        </w:rPr>
        <w:t>етник,</w:t>
      </w:r>
    </w:p>
    <w:p w:rsidR="00924526" w:rsidRPr="00F71421" w:rsidRDefault="00924526" w:rsidP="00F71421">
      <w:pPr>
        <w:spacing w:before="120" w:after="12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F71421">
        <w:rPr>
          <w:rFonts w:ascii="Arial" w:hAnsi="Arial" w:cs="Arial"/>
          <w:sz w:val="22"/>
          <w:szCs w:val="22"/>
          <w:lang w:val="sr-Cyrl-CS"/>
        </w:rPr>
        <w:t xml:space="preserve">    - Драган Варагић, дипл. саобраћајни инжењер,</w:t>
      </w:r>
    </w:p>
    <w:p w:rsidR="00924526" w:rsidRPr="00F71421" w:rsidRDefault="00924526" w:rsidP="00F71421">
      <w:pPr>
        <w:spacing w:before="120" w:after="12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F71421">
        <w:rPr>
          <w:rFonts w:ascii="Arial" w:hAnsi="Arial" w:cs="Arial"/>
          <w:sz w:val="22"/>
          <w:szCs w:val="22"/>
          <w:lang w:val="sr-Cyrl-CS"/>
        </w:rPr>
        <w:t xml:space="preserve">    - Ивана Радовановић, дипл. политиколог за међународне односе,</w:t>
      </w:r>
    </w:p>
    <w:p w:rsidR="00924526" w:rsidRPr="00F71421" w:rsidRDefault="00924526" w:rsidP="00F71421">
      <w:pPr>
        <w:spacing w:before="120" w:after="12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F71421">
        <w:rPr>
          <w:rFonts w:ascii="Arial" w:hAnsi="Arial" w:cs="Arial"/>
          <w:sz w:val="22"/>
          <w:szCs w:val="22"/>
          <w:lang w:val="sr-Cyrl-CS"/>
        </w:rPr>
        <w:t xml:space="preserve">    - проф. др Бранко М. Ракић, редовни професор,</w:t>
      </w:r>
    </w:p>
    <w:p w:rsidR="00924526" w:rsidRPr="00F71421" w:rsidRDefault="00924526" w:rsidP="00F71421">
      <w:pPr>
        <w:spacing w:before="120" w:after="12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F71421">
        <w:rPr>
          <w:rFonts w:ascii="Arial" w:hAnsi="Arial" w:cs="Arial"/>
          <w:sz w:val="22"/>
          <w:szCs w:val="22"/>
          <w:lang w:val="sr-Cyrl-CS"/>
        </w:rPr>
        <w:t xml:space="preserve">    - проф. др Миодраг Савовић, саветник за правна питања,</w:t>
      </w:r>
    </w:p>
    <w:p w:rsidR="00924526" w:rsidRPr="00F71421" w:rsidRDefault="00924526" w:rsidP="00F71421">
      <w:pPr>
        <w:spacing w:before="120" w:after="12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F71421">
        <w:rPr>
          <w:rFonts w:ascii="Arial" w:hAnsi="Arial" w:cs="Arial"/>
          <w:sz w:val="22"/>
          <w:szCs w:val="22"/>
          <w:lang w:val="sr-Cyrl-CS"/>
        </w:rPr>
        <w:t xml:space="preserve">    - Ивона Пантелић, новинар-презентер,</w:t>
      </w:r>
    </w:p>
    <w:p w:rsidR="00924526" w:rsidRPr="00F71421" w:rsidRDefault="00924526" w:rsidP="00F71421">
      <w:pPr>
        <w:spacing w:before="120" w:after="12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F71421">
        <w:rPr>
          <w:rFonts w:ascii="Arial" w:hAnsi="Arial" w:cs="Arial"/>
          <w:sz w:val="22"/>
          <w:szCs w:val="22"/>
          <w:lang w:val="sr-Cyrl-CS"/>
        </w:rPr>
        <w:t xml:space="preserve">    - Јелена Миленковић Орлић, професор немачког језика и књижевности,</w:t>
      </w:r>
    </w:p>
    <w:p w:rsidR="00924526" w:rsidRPr="00F71421" w:rsidRDefault="00924526" w:rsidP="00F71421">
      <w:pPr>
        <w:spacing w:before="120" w:after="12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F71421">
        <w:rPr>
          <w:rFonts w:ascii="Arial" w:hAnsi="Arial" w:cs="Arial"/>
          <w:sz w:val="22"/>
          <w:szCs w:val="22"/>
          <w:lang w:val="sr-Cyrl-CS"/>
        </w:rPr>
        <w:t xml:space="preserve">    - Александар Стаматовић, првак Опере.</w:t>
      </w:r>
      <w:r w:rsidRPr="00F71421">
        <w:rPr>
          <w:rFonts w:ascii="Arial" w:hAnsi="Arial" w:cs="Arial"/>
          <w:sz w:val="22"/>
          <w:szCs w:val="22"/>
          <w:lang w:val="sr-Cyrl-CS"/>
        </w:rPr>
        <w:tab/>
      </w:r>
    </w:p>
    <w:p w:rsidR="00924526" w:rsidRPr="00F71421" w:rsidRDefault="00924526" w:rsidP="00F71421">
      <w:pPr>
        <w:spacing w:before="120" w:after="1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924526" w:rsidRPr="00F71421" w:rsidRDefault="00924526" w:rsidP="00F71421">
      <w:pPr>
        <w:spacing w:before="120" w:after="120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F71421">
        <w:rPr>
          <w:rFonts w:ascii="Arial" w:hAnsi="Arial" w:cs="Arial"/>
          <w:b/>
          <w:sz w:val="22"/>
          <w:szCs w:val="22"/>
          <w:lang w:val="sr-Latn-RS"/>
        </w:rPr>
        <w:t>II</w:t>
      </w:r>
    </w:p>
    <w:p w:rsidR="00924526" w:rsidRPr="00F71421" w:rsidRDefault="00924526" w:rsidP="00F71421">
      <w:pPr>
        <w:spacing w:before="120" w:after="1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924526" w:rsidRPr="00F71421" w:rsidRDefault="00924526" w:rsidP="00F71421">
      <w:pPr>
        <w:spacing w:before="120" w:after="120"/>
        <w:jc w:val="both"/>
        <w:rPr>
          <w:rFonts w:ascii="Arial" w:hAnsi="Arial" w:cs="Arial"/>
          <w:sz w:val="22"/>
          <w:szCs w:val="22"/>
          <w:lang w:val="sr-Cyrl-CS"/>
        </w:rPr>
      </w:pPr>
      <w:r w:rsidRPr="00F71421">
        <w:rPr>
          <w:rFonts w:ascii="Arial" w:hAnsi="Arial" w:cs="Arial"/>
          <w:sz w:val="22"/>
          <w:szCs w:val="22"/>
          <w:lang w:val="sr-Cyrl-CS"/>
        </w:rPr>
        <w:t xml:space="preserve">               Ову одлуку објавити у „Службеном гласнику Републике Србије“.</w:t>
      </w:r>
    </w:p>
    <w:p w:rsidR="00924526" w:rsidRPr="00F71421" w:rsidRDefault="00924526" w:rsidP="00F71421">
      <w:pPr>
        <w:spacing w:before="120" w:after="1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924526" w:rsidRPr="00F71421" w:rsidRDefault="00924526" w:rsidP="00F71421">
      <w:pPr>
        <w:spacing w:before="120" w:after="120"/>
        <w:jc w:val="both"/>
        <w:rPr>
          <w:rFonts w:ascii="Arial" w:hAnsi="Arial" w:cs="Arial"/>
          <w:sz w:val="22"/>
          <w:szCs w:val="22"/>
          <w:lang w:val="sr-Cyrl-CS"/>
        </w:rPr>
      </w:pPr>
      <w:r w:rsidRPr="00F71421">
        <w:rPr>
          <w:rFonts w:ascii="Arial" w:hAnsi="Arial" w:cs="Arial"/>
          <w:sz w:val="22"/>
          <w:szCs w:val="22"/>
          <w:lang w:val="sr-Cyrl-CS"/>
        </w:rPr>
        <w:t xml:space="preserve">РС Број </w:t>
      </w:r>
      <w:r w:rsidR="00887E20">
        <w:rPr>
          <w:rFonts w:ascii="Arial" w:hAnsi="Arial" w:cs="Arial"/>
          <w:sz w:val="22"/>
          <w:szCs w:val="22"/>
          <w:lang w:val="sr-Cyrl-CS"/>
        </w:rPr>
        <w:t>57</w:t>
      </w:r>
    </w:p>
    <w:p w:rsidR="00F71421" w:rsidRDefault="00924526" w:rsidP="00F7142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71421">
        <w:rPr>
          <w:rFonts w:ascii="Arial" w:hAnsi="Arial" w:cs="Arial"/>
          <w:sz w:val="22"/>
          <w:szCs w:val="22"/>
          <w:lang w:val="sr-Cyrl-CS"/>
        </w:rPr>
        <w:t xml:space="preserve">У Београду, </w:t>
      </w:r>
      <w:r w:rsidR="00887E20">
        <w:rPr>
          <w:rFonts w:ascii="Arial" w:hAnsi="Arial" w:cs="Arial"/>
          <w:sz w:val="22"/>
          <w:szCs w:val="22"/>
          <w:lang w:val="sr-Cyrl-CS"/>
        </w:rPr>
        <w:t>23.</w:t>
      </w:r>
      <w:bookmarkStart w:id="0" w:name="_GoBack"/>
      <w:bookmarkEnd w:id="0"/>
      <w:r w:rsidR="00887E20">
        <w:rPr>
          <w:rFonts w:ascii="Arial" w:hAnsi="Arial" w:cs="Arial"/>
          <w:sz w:val="22"/>
          <w:szCs w:val="22"/>
          <w:lang w:val="sr-Cyrl-CS"/>
        </w:rPr>
        <w:t xml:space="preserve"> децембра</w:t>
      </w:r>
      <w:r w:rsidRPr="00F71421">
        <w:rPr>
          <w:rFonts w:ascii="Arial" w:hAnsi="Arial" w:cs="Arial"/>
          <w:sz w:val="22"/>
          <w:szCs w:val="22"/>
          <w:lang w:val="sr-Cyrl-CS"/>
        </w:rPr>
        <w:t xml:space="preserve"> 2019. године</w:t>
      </w:r>
    </w:p>
    <w:p w:rsidR="00F71421" w:rsidRDefault="00F71421" w:rsidP="00F71421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924526" w:rsidRPr="00887E20" w:rsidRDefault="00924526" w:rsidP="00F71421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887E20">
        <w:rPr>
          <w:rFonts w:ascii="Arial" w:hAnsi="Arial" w:cs="Arial"/>
          <w:b/>
          <w:sz w:val="22"/>
          <w:szCs w:val="22"/>
          <w:lang w:val="sr-Cyrl-CS"/>
        </w:rPr>
        <w:t>НАРОДНА СКУПШТИНА РЕПУБЛИКЕ СРБИЈЕ</w:t>
      </w:r>
    </w:p>
    <w:p w:rsidR="00924526" w:rsidRPr="00F71421" w:rsidRDefault="00924526" w:rsidP="00F71421">
      <w:pPr>
        <w:spacing w:before="120" w:after="120"/>
        <w:jc w:val="center"/>
        <w:rPr>
          <w:rFonts w:ascii="Arial" w:hAnsi="Arial" w:cs="Arial"/>
          <w:sz w:val="22"/>
          <w:szCs w:val="22"/>
        </w:rPr>
      </w:pPr>
    </w:p>
    <w:p w:rsidR="00924526" w:rsidRPr="00F71421" w:rsidRDefault="00924526" w:rsidP="00F71421">
      <w:pPr>
        <w:spacing w:before="120" w:after="120"/>
        <w:jc w:val="right"/>
        <w:rPr>
          <w:rFonts w:ascii="Arial" w:hAnsi="Arial" w:cs="Arial"/>
          <w:sz w:val="22"/>
          <w:szCs w:val="22"/>
          <w:lang w:val="sr-Cyrl-CS"/>
        </w:rPr>
      </w:pPr>
      <w:r w:rsidRPr="00F71421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ПРЕДСЕДНИК</w:t>
      </w:r>
    </w:p>
    <w:p w:rsidR="00924526" w:rsidRPr="00F71421" w:rsidRDefault="00924526" w:rsidP="00F71421">
      <w:pPr>
        <w:spacing w:before="120" w:after="120"/>
        <w:jc w:val="center"/>
        <w:rPr>
          <w:rFonts w:ascii="Arial" w:hAnsi="Arial" w:cs="Arial"/>
          <w:sz w:val="22"/>
          <w:szCs w:val="22"/>
          <w:lang w:val="sr-Cyrl-CS"/>
        </w:rPr>
      </w:pPr>
      <w:r w:rsidRPr="00F71421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 w:rsidRPr="00F71421">
        <w:rPr>
          <w:rFonts w:ascii="Arial" w:hAnsi="Arial" w:cs="Arial"/>
          <w:sz w:val="22"/>
          <w:szCs w:val="22"/>
          <w:lang w:val="sr-Cyrl-CS"/>
        </w:rPr>
        <w:tab/>
      </w:r>
      <w:r w:rsidRPr="00F71421">
        <w:rPr>
          <w:rFonts w:ascii="Arial" w:hAnsi="Arial" w:cs="Arial"/>
          <w:sz w:val="22"/>
          <w:szCs w:val="22"/>
          <w:lang w:val="sr-Cyrl-CS"/>
        </w:rPr>
        <w:tab/>
      </w:r>
      <w:r w:rsidRPr="00F71421">
        <w:rPr>
          <w:rFonts w:ascii="Arial" w:hAnsi="Arial" w:cs="Arial"/>
          <w:sz w:val="22"/>
          <w:szCs w:val="22"/>
          <w:lang w:val="sr-Cyrl-CS"/>
        </w:rPr>
        <w:tab/>
      </w:r>
      <w:r w:rsidRPr="00F71421">
        <w:rPr>
          <w:rFonts w:ascii="Arial" w:hAnsi="Arial" w:cs="Arial"/>
          <w:sz w:val="22"/>
          <w:szCs w:val="22"/>
          <w:lang w:val="sr-Cyrl-CS"/>
        </w:rPr>
        <w:tab/>
      </w:r>
      <w:r w:rsidRPr="00F71421">
        <w:rPr>
          <w:rFonts w:ascii="Arial" w:hAnsi="Arial" w:cs="Arial"/>
          <w:sz w:val="22"/>
          <w:szCs w:val="22"/>
          <w:lang w:val="sr-Cyrl-CS"/>
        </w:rPr>
        <w:tab/>
      </w:r>
    </w:p>
    <w:p w:rsidR="00924526" w:rsidRPr="00F71421" w:rsidRDefault="00924526" w:rsidP="00F71421">
      <w:pPr>
        <w:spacing w:before="120" w:after="120"/>
        <w:ind w:left="3600" w:firstLine="720"/>
        <w:jc w:val="right"/>
        <w:rPr>
          <w:rFonts w:ascii="Arial" w:hAnsi="Arial" w:cs="Arial"/>
          <w:sz w:val="22"/>
          <w:szCs w:val="22"/>
          <w:lang w:val="sr-Cyrl-CS"/>
        </w:rPr>
      </w:pPr>
      <w:r w:rsidRPr="00F71421">
        <w:rPr>
          <w:rFonts w:ascii="Arial" w:hAnsi="Arial" w:cs="Arial"/>
          <w:sz w:val="22"/>
          <w:szCs w:val="22"/>
          <w:lang w:val="sr-Cyrl-CS"/>
        </w:rPr>
        <w:t xml:space="preserve">            Маја Гојковић                                             </w:t>
      </w:r>
    </w:p>
    <w:p w:rsidR="00B62E49" w:rsidRPr="00F71421" w:rsidRDefault="00B62E49" w:rsidP="00F71421">
      <w:pPr>
        <w:spacing w:before="120" w:after="120"/>
        <w:rPr>
          <w:rFonts w:ascii="Arial" w:hAnsi="Arial" w:cs="Arial"/>
          <w:sz w:val="22"/>
          <w:szCs w:val="22"/>
        </w:rPr>
      </w:pPr>
    </w:p>
    <w:sectPr w:rsidR="00B62E49" w:rsidRPr="00F71421" w:rsidSect="00A60D6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526"/>
    <w:rsid w:val="000416B8"/>
    <w:rsid w:val="002526DB"/>
    <w:rsid w:val="004D0EE5"/>
    <w:rsid w:val="00562B2E"/>
    <w:rsid w:val="00835A40"/>
    <w:rsid w:val="00887E20"/>
    <w:rsid w:val="00924526"/>
    <w:rsid w:val="00A60D6C"/>
    <w:rsid w:val="00B62E49"/>
    <w:rsid w:val="00C77ED0"/>
    <w:rsid w:val="00CC4AD5"/>
    <w:rsid w:val="00F7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52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sultsdescriptionlinkclass">
    <w:name w:val="resultsdescriptionlinkclass"/>
    <w:basedOn w:val="DefaultParagraphFont"/>
    <w:rsid w:val="00924526"/>
  </w:style>
  <w:style w:type="character" w:styleId="Hyperlink">
    <w:name w:val="Hyperlink"/>
    <w:basedOn w:val="DefaultParagraphFont"/>
    <w:uiPriority w:val="99"/>
    <w:semiHidden/>
    <w:unhideWhenUsed/>
    <w:rsid w:val="00924526"/>
    <w:rPr>
      <w:color w:val="0000FF"/>
      <w:u w:val="single"/>
    </w:rPr>
  </w:style>
  <w:style w:type="character" w:customStyle="1" w:styleId="trs">
    <w:name w:val="trs"/>
    <w:basedOn w:val="DefaultParagraphFont"/>
    <w:rsid w:val="00924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52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sultsdescriptionlinkclass">
    <w:name w:val="resultsdescriptionlinkclass"/>
    <w:basedOn w:val="DefaultParagraphFont"/>
    <w:rsid w:val="00924526"/>
  </w:style>
  <w:style w:type="character" w:styleId="Hyperlink">
    <w:name w:val="Hyperlink"/>
    <w:basedOn w:val="DefaultParagraphFont"/>
    <w:uiPriority w:val="99"/>
    <w:semiHidden/>
    <w:unhideWhenUsed/>
    <w:rsid w:val="00924526"/>
    <w:rPr>
      <w:color w:val="0000FF"/>
      <w:u w:val="single"/>
    </w:rPr>
  </w:style>
  <w:style w:type="character" w:customStyle="1" w:styleId="trs">
    <w:name w:val="trs"/>
    <w:basedOn w:val="DefaultParagraphFont"/>
    <w:rsid w:val="00924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2.cekos.com/ce/index.xhtml?&amp;action=propis&amp;file=03868801.html&amp;path=03868801.html&amp;queries=zakon+o+izboru&amp;mark=false&amp;searchType=1&amp;regulationType=1&amp;domain=0&amp;myFavorites=false&amp;dateFrom=&amp;dateTo=&amp;groups=0-%40-0-%40--%40--%40-0-%40-0&amp;regExpToMark=" TargetMode="External"/><Relationship Id="rId13" Type="http://schemas.openxmlformats.org/officeDocument/2006/relationships/hyperlink" Target="http://we2.cekos.com/ce/index.xhtml?&amp;action=propis&amp;file=09887001.html&amp;path=09887001.html&amp;queries=zakon+o+radu+&amp;mark=false&amp;searchType=1&amp;regulationType=1&amp;domain=0&amp;myFavorites=false&amp;dateFrom=&amp;dateTo=&amp;groups=0-%40-0-%40--%40--%40-0-%40-0&amp;regExpToMark=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2.cekos.com/ce/index.xhtml?&amp;action=propis&amp;file=03083201.html&amp;path=03083201.html&amp;queries=zakon+o+izboru&amp;mark=false&amp;searchType=1&amp;regulationType=1&amp;domain=0&amp;myFavorites=false&amp;dateFrom=&amp;dateTo=&amp;groups=0-%40-0-%40--%40--%40-0-%40-0&amp;regExpToMark=" TargetMode="External"/><Relationship Id="rId12" Type="http://schemas.openxmlformats.org/officeDocument/2006/relationships/hyperlink" Target="http://we2.cekos.com/ce/index.xhtml?&amp;action=propis&amp;file=08202901.html&amp;path=08202901.html&amp;queries=zakon+o+izboru&amp;mark=false&amp;searchType=1&amp;regulationType=1&amp;domain=0&amp;myFavorites=false&amp;dateFrom=&amp;dateTo=&amp;groups=0-%40-0-%40--%40--%40-0-%40-0&amp;regExpToMark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e2.cekos.com/ce/index.xhtml?&amp;action=propis&amp;file=02447001.html&amp;path=02447001.html&amp;queries=zakon+o+izboru&amp;mark=false&amp;searchType=1&amp;regulationType=1&amp;domain=0&amp;myFavorites=false&amp;dateFrom=&amp;dateTo=&amp;groups=0-%40-0-%40--%40--%40-0-%40-0&amp;regExpToMark=" TargetMode="External"/><Relationship Id="rId11" Type="http://schemas.openxmlformats.org/officeDocument/2006/relationships/hyperlink" Target="http://we2.cekos.com/ce/index.xhtml?&amp;action=propis&amp;file=08143101.html&amp;path=08143101.html&amp;queries=zakon+o+izboru&amp;mark=false&amp;searchType=1&amp;regulationType=1&amp;domain=0&amp;myFavorites=false&amp;dateFrom=&amp;dateTo=&amp;groups=0-%40-0-%40--%40--%40-0-%40-0&amp;regExpToMark=" TargetMode="External"/><Relationship Id="rId5" Type="http://schemas.openxmlformats.org/officeDocument/2006/relationships/hyperlink" Target="http://we2.cekos.com/ce/index.xhtml?&amp;action=propis&amp;file=03164201.html&amp;path=03164201.html&amp;queries=zakon+o+izboru&amp;mark=false&amp;searchType=1&amp;regulationType=1&amp;domain=0&amp;myFavorites=false&amp;dateFrom=&amp;dateTo=&amp;groups=0-%40-0-%40--%40--%40-0-%40-0&amp;regExpToMark=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e2.cekos.com/ce/index.xhtml?&amp;action=propis&amp;file=07083601.html&amp;path=07083601.html&amp;queries=zakon+o+izboru&amp;mark=false&amp;searchType=1&amp;regulationType=1&amp;domain=0&amp;myFavorites=false&amp;dateFrom=&amp;dateTo=&amp;groups=0-%40-0-%40--%40--%40-0-%40-0&amp;regExpToMark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2.cekos.com/ce/index.xhtml?&amp;action=propis&amp;file=03991001.html&amp;path=03991001.html&amp;queries=zakon+o+izboru&amp;mark=false&amp;searchType=1&amp;regulationType=1&amp;domain=0&amp;myFavorites=false&amp;dateFrom=&amp;dateTo=&amp;groups=0-%40-0-%40--%40--%40-0-%40-0&amp;regExpToMark=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NSRS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Lojpur</dc:creator>
  <cp:lastModifiedBy>Gordana Lojpur</cp:lastModifiedBy>
  <cp:revision>7</cp:revision>
  <cp:lastPrinted>2019-12-20T13:27:00Z</cp:lastPrinted>
  <dcterms:created xsi:type="dcterms:W3CDTF">2019-12-20T13:15:00Z</dcterms:created>
  <dcterms:modified xsi:type="dcterms:W3CDTF">2019-12-20T13:27:00Z</dcterms:modified>
</cp:coreProperties>
</file>