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53B" w:rsidRDefault="00A0353B" w:rsidP="00A0353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406B6" w:rsidRPr="001269E3" w:rsidRDefault="000406B6" w:rsidP="00A0353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763EC4" w:rsidRPr="002474E1" w:rsidRDefault="00A0353B" w:rsidP="002474E1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2474E1">
        <w:rPr>
          <w:rFonts w:ascii="Arial" w:hAnsi="Arial" w:cs="Arial"/>
          <w:sz w:val="24"/>
          <w:szCs w:val="24"/>
          <w:lang w:val="sr-Cyrl-RS"/>
        </w:rPr>
        <w:t>На основу члана 34. став 4. Закона о електронским медијима („Службени гласник РС“, бр</w:t>
      </w:r>
      <w:r w:rsidRPr="002474E1">
        <w:rPr>
          <w:rFonts w:ascii="Arial" w:hAnsi="Arial" w:cs="Arial"/>
          <w:sz w:val="24"/>
          <w:szCs w:val="24"/>
        </w:rPr>
        <w:t>.</w:t>
      </w:r>
      <w:r w:rsidR="007C2D5D" w:rsidRPr="002474E1">
        <w:rPr>
          <w:rFonts w:ascii="Arial" w:hAnsi="Arial" w:cs="Arial"/>
          <w:sz w:val="24"/>
          <w:szCs w:val="24"/>
          <w:lang w:val="sr-Cyrl-RS"/>
        </w:rPr>
        <w:t xml:space="preserve"> 83/14,</w:t>
      </w:r>
      <w:r w:rsidR="00763EC4" w:rsidRPr="002474E1">
        <w:rPr>
          <w:rFonts w:ascii="Arial" w:hAnsi="Arial" w:cs="Arial"/>
          <w:sz w:val="24"/>
          <w:szCs w:val="24"/>
          <w:lang w:val="sr-Cyrl-RS"/>
        </w:rPr>
        <w:t xml:space="preserve"> 6/16 – др.з</w:t>
      </w:r>
      <w:r w:rsidRPr="002474E1">
        <w:rPr>
          <w:rFonts w:ascii="Arial" w:hAnsi="Arial" w:cs="Arial"/>
          <w:sz w:val="24"/>
          <w:szCs w:val="24"/>
          <w:lang w:val="sr-Cyrl-RS"/>
        </w:rPr>
        <w:t>акон</w:t>
      </w:r>
      <w:r w:rsidR="007C2D5D" w:rsidRPr="002474E1">
        <w:rPr>
          <w:rFonts w:ascii="Arial" w:hAnsi="Arial" w:cs="Arial"/>
          <w:sz w:val="24"/>
          <w:szCs w:val="24"/>
          <w:lang w:val="sr-Cyrl-RS"/>
        </w:rPr>
        <w:t xml:space="preserve"> и 129/21</w:t>
      </w:r>
      <w:r w:rsidRPr="002474E1">
        <w:rPr>
          <w:rFonts w:ascii="Arial" w:hAnsi="Arial" w:cs="Arial"/>
          <w:sz w:val="24"/>
          <w:szCs w:val="24"/>
          <w:lang w:val="sr-Cyrl-RS"/>
        </w:rPr>
        <w:t xml:space="preserve">) и члана 8. став 1. Закона о Народној скупштини („Службени гласник РС“, број 9/10 и 108/13), </w:t>
      </w:r>
    </w:p>
    <w:p w:rsidR="00A0353B" w:rsidRDefault="00A0353B" w:rsidP="002474E1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2474E1">
        <w:rPr>
          <w:rFonts w:ascii="Arial" w:hAnsi="Arial" w:cs="Arial"/>
          <w:sz w:val="24"/>
          <w:szCs w:val="24"/>
          <w:lang w:val="sr-Cyrl-RS"/>
        </w:rPr>
        <w:t xml:space="preserve">Народна скупштина Републике Србије, на </w:t>
      </w:r>
      <w:r w:rsidR="00D8108C">
        <w:rPr>
          <w:rFonts w:ascii="Arial" w:hAnsi="Arial" w:cs="Arial"/>
          <w:sz w:val="24"/>
          <w:szCs w:val="24"/>
          <w:lang w:val="sr-Cyrl-RS"/>
        </w:rPr>
        <w:t xml:space="preserve">Другој седници Другог редовног заседања </w:t>
      </w:r>
      <w:r w:rsidR="008956AF" w:rsidRPr="002474E1">
        <w:rPr>
          <w:rFonts w:ascii="Arial" w:hAnsi="Arial" w:cs="Arial"/>
          <w:sz w:val="24"/>
          <w:szCs w:val="24"/>
          <w:lang w:val="sr-Cyrl-RS"/>
        </w:rPr>
        <w:t>у 202</w:t>
      </w:r>
      <w:r w:rsidR="00A07270" w:rsidRPr="002474E1">
        <w:rPr>
          <w:rFonts w:ascii="Arial" w:hAnsi="Arial" w:cs="Arial"/>
          <w:sz w:val="24"/>
          <w:szCs w:val="24"/>
          <w:lang w:val="sr-Cyrl-RS"/>
        </w:rPr>
        <w:t>4</w:t>
      </w:r>
      <w:r w:rsidR="00BF2BC4">
        <w:rPr>
          <w:rFonts w:ascii="Arial" w:hAnsi="Arial" w:cs="Arial"/>
          <w:sz w:val="24"/>
          <w:szCs w:val="24"/>
          <w:lang w:val="sr-Cyrl-RS"/>
        </w:rPr>
        <w:t>. години, одржаној 2</w:t>
      </w:r>
      <w:r w:rsidR="002D3687">
        <w:rPr>
          <w:rFonts w:ascii="Arial" w:hAnsi="Arial" w:cs="Arial"/>
          <w:sz w:val="24"/>
          <w:szCs w:val="24"/>
          <w:lang w:val="sr-Latn-RS"/>
        </w:rPr>
        <w:t>7</w:t>
      </w:r>
      <w:r w:rsidR="00BF2BC4">
        <w:rPr>
          <w:rFonts w:ascii="Arial" w:hAnsi="Arial" w:cs="Arial"/>
          <w:sz w:val="24"/>
          <w:szCs w:val="24"/>
          <w:lang w:val="sr-Cyrl-RS"/>
        </w:rPr>
        <w:t>.</w:t>
      </w:r>
      <w:r w:rsidR="00A5439F">
        <w:rPr>
          <w:rFonts w:ascii="Arial" w:hAnsi="Arial" w:cs="Arial"/>
          <w:sz w:val="24"/>
          <w:szCs w:val="24"/>
          <w:lang w:val="sr-Cyrl-RS"/>
        </w:rPr>
        <w:t xml:space="preserve"> новембра</w:t>
      </w:r>
      <w:r w:rsidRPr="002474E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956AF" w:rsidRPr="002474E1">
        <w:rPr>
          <w:rFonts w:ascii="Arial" w:hAnsi="Arial" w:cs="Arial"/>
          <w:sz w:val="24"/>
          <w:szCs w:val="24"/>
          <w:lang w:val="sr-Cyrl-RS"/>
        </w:rPr>
        <w:t>202</w:t>
      </w:r>
      <w:r w:rsidR="00A07270" w:rsidRPr="002474E1">
        <w:rPr>
          <w:rFonts w:ascii="Arial" w:hAnsi="Arial" w:cs="Arial"/>
          <w:sz w:val="24"/>
          <w:szCs w:val="24"/>
          <w:lang w:val="sr-Cyrl-RS"/>
        </w:rPr>
        <w:t>4</w:t>
      </w:r>
      <w:r w:rsidRPr="002474E1">
        <w:rPr>
          <w:rFonts w:ascii="Arial" w:hAnsi="Arial" w:cs="Arial"/>
          <w:sz w:val="24"/>
          <w:szCs w:val="24"/>
          <w:lang w:val="sr-Cyrl-RS"/>
        </w:rPr>
        <w:t>. године, донела је</w:t>
      </w:r>
    </w:p>
    <w:p w:rsidR="002474E1" w:rsidRPr="002474E1" w:rsidRDefault="002474E1" w:rsidP="002474E1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</w:p>
    <w:p w:rsidR="00A0353B" w:rsidRPr="000602FF" w:rsidRDefault="00A0353B" w:rsidP="002D3687">
      <w:pPr>
        <w:spacing w:before="120" w:after="60" w:line="240" w:lineRule="auto"/>
        <w:jc w:val="center"/>
        <w:rPr>
          <w:rFonts w:ascii="Arial" w:hAnsi="Arial" w:cs="Arial"/>
          <w:b/>
          <w:sz w:val="32"/>
          <w:szCs w:val="32"/>
          <w:lang w:val="sr-Cyrl-RS"/>
        </w:rPr>
      </w:pPr>
      <w:r w:rsidRPr="000602FF">
        <w:rPr>
          <w:rFonts w:ascii="Arial" w:hAnsi="Arial" w:cs="Arial"/>
          <w:b/>
          <w:sz w:val="32"/>
          <w:szCs w:val="32"/>
          <w:lang w:val="sr-Cyrl-RS"/>
        </w:rPr>
        <w:t>О Д Л У К У</w:t>
      </w:r>
    </w:p>
    <w:p w:rsidR="00763EC4" w:rsidRPr="002474E1" w:rsidRDefault="00A0353B" w:rsidP="00A035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2474E1">
        <w:rPr>
          <w:rFonts w:ascii="Arial" w:hAnsi="Arial" w:cs="Arial"/>
          <w:b/>
          <w:sz w:val="28"/>
          <w:szCs w:val="28"/>
          <w:lang w:val="sr-Cyrl-RS"/>
        </w:rPr>
        <w:t xml:space="preserve">О ДАВАЊУ САГЛАСНОСТИ НА ФИНАНСИЈСКИ ПЛАН </w:t>
      </w:r>
    </w:p>
    <w:p w:rsidR="00A0353B" w:rsidRDefault="00A0353B" w:rsidP="002474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2474E1">
        <w:rPr>
          <w:rFonts w:ascii="Arial" w:hAnsi="Arial" w:cs="Arial"/>
          <w:b/>
          <w:sz w:val="28"/>
          <w:szCs w:val="28"/>
          <w:lang w:val="sr-Cyrl-RS"/>
        </w:rPr>
        <w:t>РЕГУЛАТОРНОГ ТЕ</w:t>
      </w:r>
      <w:r w:rsidR="008956AF" w:rsidRPr="002474E1">
        <w:rPr>
          <w:rFonts w:ascii="Arial" w:hAnsi="Arial" w:cs="Arial"/>
          <w:b/>
          <w:sz w:val="28"/>
          <w:szCs w:val="28"/>
          <w:lang w:val="sr-Cyrl-RS"/>
        </w:rPr>
        <w:t>ЛА ЗА ЕЛЕКТРОНСКЕ МЕДИЈЕ ЗА 202</w:t>
      </w:r>
      <w:r w:rsidR="00A07270" w:rsidRPr="002474E1">
        <w:rPr>
          <w:rFonts w:ascii="Arial" w:hAnsi="Arial" w:cs="Arial"/>
          <w:b/>
          <w:sz w:val="28"/>
          <w:szCs w:val="28"/>
          <w:lang w:val="sr-Cyrl-RS"/>
        </w:rPr>
        <w:t>5</w:t>
      </w:r>
      <w:r w:rsidRPr="002474E1">
        <w:rPr>
          <w:rFonts w:ascii="Arial" w:hAnsi="Arial" w:cs="Arial"/>
          <w:b/>
          <w:sz w:val="28"/>
          <w:szCs w:val="28"/>
          <w:lang w:val="sr-Cyrl-RS"/>
        </w:rPr>
        <w:t>. ГОДИНУ</w:t>
      </w:r>
    </w:p>
    <w:p w:rsidR="002474E1" w:rsidRPr="002474E1" w:rsidRDefault="002474E1" w:rsidP="002474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A0353B" w:rsidRPr="002474E1" w:rsidRDefault="00A0353B" w:rsidP="002474E1">
      <w:pPr>
        <w:spacing w:before="120" w:after="120" w:line="240" w:lineRule="auto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2474E1">
        <w:rPr>
          <w:rFonts w:ascii="Arial" w:hAnsi="Arial" w:cs="Arial"/>
          <w:b/>
          <w:sz w:val="26"/>
          <w:szCs w:val="26"/>
        </w:rPr>
        <w:t>I</w:t>
      </w:r>
    </w:p>
    <w:p w:rsidR="00A0353B" w:rsidRPr="002474E1" w:rsidRDefault="00A0353B" w:rsidP="002474E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2474E1">
        <w:rPr>
          <w:rFonts w:ascii="Arial" w:hAnsi="Arial" w:cs="Arial"/>
          <w:sz w:val="24"/>
          <w:szCs w:val="24"/>
          <w:lang w:val="sr-Cyrl-RS"/>
        </w:rPr>
        <w:t>Даје се сагласност на Финансијски план Регулаторног те</w:t>
      </w:r>
      <w:r w:rsidR="008956AF" w:rsidRPr="002474E1">
        <w:rPr>
          <w:rFonts w:ascii="Arial" w:hAnsi="Arial" w:cs="Arial"/>
          <w:sz w:val="24"/>
          <w:szCs w:val="24"/>
          <w:lang w:val="sr-Cyrl-RS"/>
        </w:rPr>
        <w:t>ла за електронске медије за 202</w:t>
      </w:r>
      <w:r w:rsidR="00A07270" w:rsidRPr="002474E1">
        <w:rPr>
          <w:rFonts w:ascii="Arial" w:hAnsi="Arial" w:cs="Arial"/>
          <w:sz w:val="24"/>
          <w:szCs w:val="24"/>
          <w:lang w:val="sr-Cyrl-RS"/>
        </w:rPr>
        <w:t>5</w:t>
      </w:r>
      <w:r w:rsidRPr="002474E1">
        <w:rPr>
          <w:rFonts w:ascii="Arial" w:hAnsi="Arial" w:cs="Arial"/>
          <w:sz w:val="24"/>
          <w:szCs w:val="24"/>
          <w:lang w:val="sr-Cyrl-RS"/>
        </w:rPr>
        <w:t>. годину.</w:t>
      </w:r>
    </w:p>
    <w:p w:rsidR="00A0353B" w:rsidRPr="002474E1" w:rsidRDefault="00A0353B" w:rsidP="002474E1">
      <w:pPr>
        <w:spacing w:before="120" w:after="120" w:line="240" w:lineRule="auto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2474E1">
        <w:rPr>
          <w:rFonts w:ascii="Arial" w:hAnsi="Arial" w:cs="Arial"/>
          <w:b/>
          <w:sz w:val="26"/>
          <w:szCs w:val="26"/>
        </w:rPr>
        <w:t>II</w:t>
      </w:r>
    </w:p>
    <w:p w:rsidR="00A0353B" w:rsidRDefault="00A0353B" w:rsidP="002474E1">
      <w:pPr>
        <w:spacing w:after="0" w:line="240" w:lineRule="auto"/>
        <w:ind w:firstLine="851"/>
        <w:rPr>
          <w:rFonts w:ascii="Arial" w:hAnsi="Arial" w:cs="Arial"/>
          <w:sz w:val="24"/>
          <w:szCs w:val="24"/>
          <w:lang w:val="sr-Cyrl-RS"/>
        </w:rPr>
      </w:pPr>
      <w:r w:rsidRPr="002474E1">
        <w:rPr>
          <w:rFonts w:ascii="Arial" w:hAnsi="Arial" w:cs="Arial"/>
          <w:sz w:val="24"/>
          <w:szCs w:val="24"/>
          <w:lang w:val="sr-Cyrl-RS"/>
        </w:rPr>
        <w:t>Ову одлуку објавити у „Службеном гласнику Републике Србије“.</w:t>
      </w:r>
    </w:p>
    <w:p w:rsidR="002474E1" w:rsidRDefault="002474E1" w:rsidP="002474E1">
      <w:pPr>
        <w:spacing w:after="0" w:line="240" w:lineRule="auto"/>
        <w:ind w:firstLine="851"/>
        <w:rPr>
          <w:rFonts w:ascii="Arial" w:hAnsi="Arial" w:cs="Arial"/>
          <w:sz w:val="24"/>
          <w:szCs w:val="24"/>
          <w:lang w:val="sr-Cyrl-RS"/>
        </w:rPr>
      </w:pPr>
    </w:p>
    <w:p w:rsidR="002474E1" w:rsidRPr="002474E1" w:rsidRDefault="002474E1" w:rsidP="002474E1">
      <w:pPr>
        <w:spacing w:after="0" w:line="240" w:lineRule="auto"/>
        <w:ind w:firstLine="851"/>
        <w:rPr>
          <w:rFonts w:ascii="Arial" w:hAnsi="Arial" w:cs="Arial"/>
          <w:sz w:val="24"/>
          <w:szCs w:val="24"/>
          <w:lang w:val="sr-Cyrl-RS"/>
        </w:rPr>
      </w:pPr>
    </w:p>
    <w:p w:rsidR="00A0353B" w:rsidRPr="002474E1" w:rsidRDefault="003F1BFB" w:rsidP="005C2833">
      <w:pPr>
        <w:spacing w:before="60" w:afterLines="60" w:after="144" w:line="240" w:lineRule="auto"/>
        <w:contextualSpacing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РС број 57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ab/>
      </w:r>
    </w:p>
    <w:p w:rsidR="00A0353B" w:rsidRPr="002474E1" w:rsidRDefault="008956AF" w:rsidP="005C2833">
      <w:pPr>
        <w:spacing w:before="120" w:afterLines="60" w:after="144" w:line="240" w:lineRule="auto"/>
        <w:contextualSpacing/>
        <w:rPr>
          <w:rFonts w:ascii="Arial" w:hAnsi="Arial" w:cs="Arial"/>
          <w:sz w:val="24"/>
          <w:szCs w:val="24"/>
          <w:lang w:val="sr-Cyrl-RS"/>
        </w:rPr>
      </w:pPr>
      <w:r w:rsidRPr="002474E1">
        <w:rPr>
          <w:rFonts w:ascii="Arial" w:hAnsi="Arial" w:cs="Arial"/>
          <w:sz w:val="24"/>
          <w:szCs w:val="24"/>
          <w:lang w:val="sr-Cyrl-RS"/>
        </w:rPr>
        <w:t>У Београду</w:t>
      </w:r>
      <w:r w:rsidR="004C214A">
        <w:rPr>
          <w:rFonts w:ascii="Arial" w:hAnsi="Arial" w:cs="Arial"/>
          <w:sz w:val="24"/>
          <w:szCs w:val="24"/>
          <w:lang w:val="sr-Cyrl-RS"/>
        </w:rPr>
        <w:t>, 2</w:t>
      </w:r>
      <w:r w:rsidR="00BA30DD">
        <w:rPr>
          <w:rFonts w:ascii="Arial" w:hAnsi="Arial" w:cs="Arial"/>
          <w:sz w:val="24"/>
          <w:szCs w:val="24"/>
          <w:lang w:val="sr-Latn-RS"/>
        </w:rPr>
        <w:t>7</w:t>
      </w:r>
      <w:bookmarkStart w:id="0" w:name="_GoBack"/>
      <w:bookmarkEnd w:id="0"/>
      <w:r w:rsidR="00BF2BC4">
        <w:rPr>
          <w:rFonts w:ascii="Arial" w:hAnsi="Arial" w:cs="Arial"/>
          <w:sz w:val="24"/>
          <w:szCs w:val="24"/>
          <w:lang w:val="sr-Cyrl-RS"/>
        </w:rPr>
        <w:t>.</w:t>
      </w:r>
      <w:r w:rsidR="00A5439F">
        <w:rPr>
          <w:rFonts w:ascii="Arial" w:hAnsi="Arial" w:cs="Arial"/>
          <w:sz w:val="24"/>
          <w:szCs w:val="24"/>
          <w:lang w:val="sr-Cyrl-RS"/>
        </w:rPr>
        <w:t xml:space="preserve"> новембра </w:t>
      </w:r>
      <w:r w:rsidR="002B7757" w:rsidRPr="002474E1">
        <w:rPr>
          <w:rFonts w:ascii="Arial" w:hAnsi="Arial" w:cs="Arial"/>
          <w:sz w:val="24"/>
          <w:szCs w:val="24"/>
          <w:lang w:val="sr-Cyrl-RS"/>
        </w:rPr>
        <w:t>202</w:t>
      </w:r>
      <w:r w:rsidR="00A07270" w:rsidRPr="002474E1">
        <w:rPr>
          <w:rFonts w:ascii="Arial" w:hAnsi="Arial" w:cs="Arial"/>
          <w:sz w:val="24"/>
          <w:szCs w:val="24"/>
          <w:lang w:val="sr-Cyrl-RS"/>
        </w:rPr>
        <w:t>4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>. године</w:t>
      </w:r>
    </w:p>
    <w:p w:rsidR="00A0353B" w:rsidRDefault="00A0353B" w:rsidP="00A0353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2474E1" w:rsidRPr="002474E1" w:rsidRDefault="002474E1" w:rsidP="00A0353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A0353B" w:rsidRPr="002474E1" w:rsidRDefault="00A0353B" w:rsidP="00A0353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2474E1">
        <w:rPr>
          <w:rFonts w:ascii="Arial" w:hAnsi="Arial" w:cs="Arial"/>
          <w:b/>
          <w:sz w:val="26"/>
          <w:szCs w:val="26"/>
          <w:lang w:val="sr-Cyrl-RS"/>
        </w:rPr>
        <w:t>НАРОДНА СКУПШТИНА РЕПУБЛИКЕ СРБИЈЕ</w:t>
      </w:r>
    </w:p>
    <w:p w:rsidR="00A0353B" w:rsidRPr="002474E1" w:rsidRDefault="00A0353B" w:rsidP="00A0353B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A0353B" w:rsidRPr="002474E1" w:rsidRDefault="00A0353B" w:rsidP="00A0353B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A0353B" w:rsidRPr="002474E1" w:rsidRDefault="00A0353B" w:rsidP="00A0353B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A0353B" w:rsidRPr="002474E1" w:rsidRDefault="002E70D4" w:rsidP="00A035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74E1">
        <w:rPr>
          <w:rFonts w:ascii="Arial" w:hAnsi="Arial" w:cs="Arial"/>
          <w:sz w:val="24"/>
          <w:szCs w:val="24"/>
          <w:lang w:val="sr-Cyrl-RS"/>
        </w:rPr>
        <w:tab/>
      </w:r>
      <w:r w:rsidRPr="002474E1">
        <w:rPr>
          <w:rFonts w:ascii="Arial" w:hAnsi="Arial" w:cs="Arial"/>
          <w:sz w:val="24"/>
          <w:szCs w:val="24"/>
          <w:lang w:val="sr-Cyrl-RS"/>
        </w:rPr>
        <w:tab/>
      </w:r>
      <w:r w:rsidRPr="002474E1">
        <w:rPr>
          <w:rFonts w:ascii="Arial" w:hAnsi="Arial" w:cs="Arial"/>
          <w:sz w:val="24"/>
          <w:szCs w:val="24"/>
          <w:lang w:val="sr-Cyrl-RS"/>
        </w:rPr>
        <w:tab/>
      </w:r>
      <w:r w:rsidRPr="002474E1">
        <w:rPr>
          <w:rFonts w:ascii="Arial" w:hAnsi="Arial" w:cs="Arial"/>
          <w:sz w:val="24"/>
          <w:szCs w:val="24"/>
          <w:lang w:val="sr-Cyrl-RS"/>
        </w:rPr>
        <w:tab/>
      </w:r>
      <w:r w:rsidRPr="002474E1">
        <w:rPr>
          <w:rFonts w:ascii="Arial" w:hAnsi="Arial" w:cs="Arial"/>
          <w:sz w:val="24"/>
          <w:szCs w:val="24"/>
          <w:lang w:val="sr-Cyrl-RS"/>
        </w:rPr>
        <w:tab/>
      </w:r>
      <w:r w:rsidRPr="002474E1">
        <w:rPr>
          <w:rFonts w:ascii="Arial" w:hAnsi="Arial" w:cs="Arial"/>
          <w:sz w:val="24"/>
          <w:szCs w:val="24"/>
          <w:lang w:val="sr-Cyrl-RS"/>
        </w:rPr>
        <w:tab/>
      </w:r>
      <w:r w:rsidRPr="002474E1">
        <w:rPr>
          <w:rFonts w:ascii="Arial" w:hAnsi="Arial" w:cs="Arial"/>
          <w:sz w:val="24"/>
          <w:szCs w:val="24"/>
          <w:lang w:val="sr-Cyrl-RS"/>
        </w:rPr>
        <w:tab/>
      </w:r>
      <w:r w:rsidRPr="002474E1">
        <w:rPr>
          <w:rFonts w:ascii="Arial" w:hAnsi="Arial" w:cs="Arial"/>
          <w:sz w:val="24"/>
          <w:szCs w:val="24"/>
          <w:lang w:val="sr-Cyrl-RS"/>
        </w:rPr>
        <w:tab/>
      </w:r>
      <w:r w:rsidRPr="002474E1">
        <w:rPr>
          <w:rFonts w:ascii="Arial" w:hAnsi="Arial" w:cs="Arial"/>
          <w:sz w:val="24"/>
          <w:szCs w:val="24"/>
          <w:lang w:val="sr-Cyrl-RS"/>
        </w:rPr>
        <w:tab/>
      </w:r>
      <w:r w:rsidRPr="002474E1">
        <w:rPr>
          <w:rFonts w:ascii="Arial" w:hAnsi="Arial" w:cs="Arial"/>
          <w:sz w:val="24"/>
          <w:szCs w:val="24"/>
          <w:lang w:val="sr-Cyrl-RS"/>
        </w:rPr>
        <w:tab/>
        <w:t xml:space="preserve">     </w:t>
      </w:r>
      <w:r w:rsidR="002474E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>ПРЕДСЕДНИК</w:t>
      </w:r>
    </w:p>
    <w:p w:rsidR="00A0353B" w:rsidRPr="002474E1" w:rsidRDefault="00A0353B" w:rsidP="00A072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353B" w:rsidRPr="002474E1" w:rsidRDefault="008956AF" w:rsidP="00A0727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474E1">
        <w:rPr>
          <w:rFonts w:ascii="Arial" w:hAnsi="Arial" w:cs="Arial"/>
          <w:sz w:val="24"/>
          <w:szCs w:val="24"/>
        </w:rPr>
        <w:tab/>
      </w:r>
      <w:r w:rsidRPr="002474E1">
        <w:rPr>
          <w:rFonts w:ascii="Arial" w:hAnsi="Arial" w:cs="Arial"/>
          <w:sz w:val="24"/>
          <w:szCs w:val="24"/>
        </w:rPr>
        <w:tab/>
      </w:r>
      <w:r w:rsidRPr="002474E1">
        <w:rPr>
          <w:rFonts w:ascii="Arial" w:hAnsi="Arial" w:cs="Arial"/>
          <w:sz w:val="24"/>
          <w:szCs w:val="24"/>
        </w:rPr>
        <w:tab/>
      </w:r>
      <w:r w:rsidRPr="002474E1">
        <w:rPr>
          <w:rFonts w:ascii="Arial" w:hAnsi="Arial" w:cs="Arial"/>
          <w:sz w:val="24"/>
          <w:szCs w:val="24"/>
        </w:rPr>
        <w:tab/>
      </w:r>
      <w:r w:rsidRPr="002474E1">
        <w:rPr>
          <w:rFonts w:ascii="Arial" w:hAnsi="Arial" w:cs="Arial"/>
          <w:sz w:val="24"/>
          <w:szCs w:val="24"/>
        </w:rPr>
        <w:tab/>
      </w:r>
      <w:r w:rsidRPr="002474E1">
        <w:rPr>
          <w:rFonts w:ascii="Arial" w:hAnsi="Arial" w:cs="Arial"/>
          <w:sz w:val="24"/>
          <w:szCs w:val="24"/>
        </w:rPr>
        <w:tab/>
      </w:r>
      <w:r w:rsidRPr="002474E1">
        <w:rPr>
          <w:rFonts w:ascii="Arial" w:hAnsi="Arial" w:cs="Arial"/>
          <w:sz w:val="24"/>
          <w:szCs w:val="24"/>
        </w:rPr>
        <w:tab/>
      </w:r>
      <w:r w:rsidRPr="002474E1">
        <w:rPr>
          <w:rFonts w:ascii="Arial" w:hAnsi="Arial" w:cs="Arial"/>
          <w:sz w:val="24"/>
          <w:szCs w:val="24"/>
        </w:rPr>
        <w:tab/>
      </w:r>
      <w:r w:rsidRPr="002474E1">
        <w:rPr>
          <w:rFonts w:ascii="Arial" w:hAnsi="Arial" w:cs="Arial"/>
          <w:sz w:val="24"/>
          <w:szCs w:val="24"/>
        </w:rPr>
        <w:tab/>
        <w:t xml:space="preserve">     </w:t>
      </w:r>
      <w:r w:rsidR="00A0353B" w:rsidRPr="002474E1">
        <w:rPr>
          <w:rFonts w:ascii="Arial" w:hAnsi="Arial" w:cs="Arial"/>
          <w:sz w:val="24"/>
          <w:szCs w:val="24"/>
        </w:rPr>
        <w:t xml:space="preserve"> 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 xml:space="preserve">    </w:t>
      </w:r>
      <w:r w:rsidR="002E70D4" w:rsidRPr="002474E1">
        <w:rPr>
          <w:rFonts w:ascii="Arial" w:hAnsi="Arial" w:cs="Arial"/>
          <w:sz w:val="24"/>
          <w:szCs w:val="24"/>
          <w:lang w:val="sr-Cyrl-RS"/>
        </w:rPr>
        <w:t xml:space="preserve">  </w:t>
      </w:r>
      <w:r w:rsidRPr="002474E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7270" w:rsidRPr="002474E1">
        <w:rPr>
          <w:rFonts w:ascii="Arial" w:hAnsi="Arial" w:cs="Arial"/>
          <w:sz w:val="24"/>
          <w:szCs w:val="24"/>
          <w:lang w:val="sr-Cyrl-RS"/>
        </w:rPr>
        <w:t xml:space="preserve">      Ана Брнабић</w:t>
      </w:r>
    </w:p>
    <w:p w:rsidR="00A0353B" w:rsidRPr="001269E3" w:rsidRDefault="00A0353B" w:rsidP="00A0353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0353B" w:rsidRPr="001269E3" w:rsidRDefault="00A0353B" w:rsidP="00A0353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0353B" w:rsidRDefault="00A0353B" w:rsidP="00A0353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sectPr w:rsidR="00A035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1F"/>
    <w:rsid w:val="000406B6"/>
    <w:rsid w:val="000602FF"/>
    <w:rsid w:val="000F7CAE"/>
    <w:rsid w:val="001B4A9B"/>
    <w:rsid w:val="001E47C7"/>
    <w:rsid w:val="002474E1"/>
    <w:rsid w:val="002B7757"/>
    <w:rsid w:val="002D3687"/>
    <w:rsid w:val="002E70D4"/>
    <w:rsid w:val="003142FB"/>
    <w:rsid w:val="00384050"/>
    <w:rsid w:val="00395ECB"/>
    <w:rsid w:val="003F1BFB"/>
    <w:rsid w:val="004676D1"/>
    <w:rsid w:val="004C214A"/>
    <w:rsid w:val="004C6FA8"/>
    <w:rsid w:val="0054017A"/>
    <w:rsid w:val="00571400"/>
    <w:rsid w:val="005768A1"/>
    <w:rsid w:val="005C2833"/>
    <w:rsid w:val="00703730"/>
    <w:rsid w:val="00743DBC"/>
    <w:rsid w:val="00763EC4"/>
    <w:rsid w:val="007A3591"/>
    <w:rsid w:val="007C2D5D"/>
    <w:rsid w:val="008956AF"/>
    <w:rsid w:val="008D6EE6"/>
    <w:rsid w:val="0091751F"/>
    <w:rsid w:val="009C461C"/>
    <w:rsid w:val="00A0353B"/>
    <w:rsid w:val="00A0537D"/>
    <w:rsid w:val="00A0670D"/>
    <w:rsid w:val="00A07270"/>
    <w:rsid w:val="00A27026"/>
    <w:rsid w:val="00A5439F"/>
    <w:rsid w:val="00B1271F"/>
    <w:rsid w:val="00B51B37"/>
    <w:rsid w:val="00BA30DD"/>
    <w:rsid w:val="00BB770D"/>
    <w:rsid w:val="00BF2BC4"/>
    <w:rsid w:val="00C75B5F"/>
    <w:rsid w:val="00CD07D6"/>
    <w:rsid w:val="00D368DB"/>
    <w:rsid w:val="00D8108C"/>
    <w:rsid w:val="00D90F1F"/>
    <w:rsid w:val="00E42969"/>
    <w:rsid w:val="00E46D87"/>
    <w:rsid w:val="00F44C31"/>
    <w:rsid w:val="00FB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97AB7"/>
  <w15:chartTrackingRefBased/>
  <w15:docId w15:val="{CA92C753-0715-4897-9930-AB5AAC0F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53B"/>
    <w:pPr>
      <w:spacing w:after="200" w:line="276" w:lineRule="auto"/>
      <w:jc w:val="left"/>
    </w:pPr>
    <w:rPr>
      <w:rFonts w:ascii="Calibri" w:eastAsia="Times New Roman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353B"/>
    <w:pPr>
      <w:jc w:val="lef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9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Dario Vidović</cp:lastModifiedBy>
  <cp:revision>18</cp:revision>
  <dcterms:created xsi:type="dcterms:W3CDTF">2024-11-12T11:51:00Z</dcterms:created>
  <dcterms:modified xsi:type="dcterms:W3CDTF">2024-11-27T14:06:00Z</dcterms:modified>
</cp:coreProperties>
</file>