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</w:p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</w:p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</w:p>
    <w:p w:rsidR="001343B9" w:rsidRPr="00613492" w:rsidRDefault="001343B9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  <w:r w:rsidRPr="00613492">
        <w:rPr>
          <w:rFonts w:cs="Arial"/>
          <w:sz w:val="24"/>
          <w:szCs w:val="24"/>
          <w:lang w:val="sr-Cyrl-CS"/>
        </w:rPr>
        <w:t>На основу члана 104. став 1. Устава Републике Србије,</w:t>
      </w:r>
    </w:p>
    <w:p w:rsidR="00152D7D" w:rsidRPr="00152D7D" w:rsidRDefault="00152D7D" w:rsidP="00152D7D">
      <w:pPr>
        <w:tabs>
          <w:tab w:val="left" w:pos="851"/>
        </w:tabs>
        <w:spacing w:after="480"/>
        <w:ind w:firstLine="709"/>
        <w:rPr>
          <w:rFonts w:cs="Arial"/>
          <w:sz w:val="24"/>
          <w:szCs w:val="24"/>
          <w:lang w:val="sr-Cyrl-CS"/>
        </w:rPr>
      </w:pPr>
      <w:r w:rsidRPr="00152D7D">
        <w:rPr>
          <w:rFonts w:cs="Arial"/>
          <w:sz w:val="24"/>
          <w:szCs w:val="24"/>
          <w:lang w:val="sr-Cyrl-CS"/>
        </w:rPr>
        <w:t xml:space="preserve">Народна скупштина Републике Србије, на седници Петог ванредног заседања у Четрнаестом сазиву, одржаној </w:t>
      </w:r>
      <w:r w:rsidR="009B4F8F">
        <w:rPr>
          <w:rFonts w:cs="Arial"/>
          <w:sz w:val="24"/>
          <w:szCs w:val="24"/>
          <w:lang w:val="sr-Cyrl-CS"/>
        </w:rPr>
        <w:t>1</w:t>
      </w:r>
      <w:r w:rsidR="00640055">
        <w:rPr>
          <w:rFonts w:cs="Arial"/>
          <w:sz w:val="24"/>
          <w:szCs w:val="24"/>
          <w:lang w:val="sr-Cyrl-CS"/>
        </w:rPr>
        <w:t>6</w:t>
      </w:r>
      <w:r w:rsidR="009B4F8F">
        <w:rPr>
          <w:rFonts w:cs="Arial"/>
          <w:sz w:val="24"/>
          <w:szCs w:val="24"/>
          <w:lang w:val="sr-Cyrl-CS"/>
        </w:rPr>
        <w:t xml:space="preserve">. </w:t>
      </w:r>
      <w:r w:rsidRPr="00152D7D">
        <w:rPr>
          <w:rFonts w:cs="Arial"/>
          <w:sz w:val="24"/>
          <w:szCs w:val="24"/>
          <w:lang w:val="sr-Cyrl-CS"/>
        </w:rPr>
        <w:t>јуна 2025. године, донела је</w:t>
      </w:r>
    </w:p>
    <w:p w:rsidR="00152D7D" w:rsidRPr="00AA73FF" w:rsidRDefault="00152D7D" w:rsidP="00152D7D">
      <w:pPr>
        <w:tabs>
          <w:tab w:val="left" w:pos="1170"/>
          <w:tab w:val="center" w:pos="6480"/>
        </w:tabs>
        <w:spacing w:after="60"/>
        <w:ind w:firstLine="0"/>
        <w:jc w:val="center"/>
        <w:rPr>
          <w:rFonts w:cs="Arial"/>
          <w:b/>
          <w:sz w:val="36"/>
          <w:szCs w:val="36"/>
          <w:lang w:val="sr-Cyrl-RS"/>
        </w:rPr>
      </w:pPr>
      <w:r w:rsidRPr="00AA73FF">
        <w:rPr>
          <w:rFonts w:cs="Arial"/>
          <w:b/>
          <w:sz w:val="36"/>
          <w:szCs w:val="36"/>
          <w:lang w:val="sr-Cyrl-RS"/>
        </w:rPr>
        <w:t>О Д Л У К У</w:t>
      </w:r>
    </w:p>
    <w:p w:rsidR="001343B9" w:rsidRPr="00613492" w:rsidRDefault="001343B9" w:rsidP="001343B9">
      <w:pPr>
        <w:pStyle w:val="Pismo"/>
        <w:jc w:val="center"/>
        <w:rPr>
          <w:rFonts w:cs="Arial"/>
          <w:b/>
          <w:sz w:val="28"/>
          <w:szCs w:val="28"/>
          <w:lang w:val="sr-Cyrl-CS"/>
        </w:rPr>
      </w:pPr>
      <w:r w:rsidRPr="00613492">
        <w:rPr>
          <w:rFonts w:cs="Arial"/>
          <w:b/>
          <w:sz w:val="28"/>
          <w:szCs w:val="28"/>
          <w:lang w:val="sr-Cyrl-CS"/>
        </w:rPr>
        <w:t>О ИЗБОРУ ПОТПРЕДСЕДНИКА</w:t>
      </w:r>
    </w:p>
    <w:p w:rsidR="001343B9" w:rsidRPr="00F325FC" w:rsidRDefault="001343B9" w:rsidP="00085E78">
      <w:pPr>
        <w:pStyle w:val="Pismo"/>
        <w:spacing w:after="360"/>
        <w:jc w:val="center"/>
        <w:rPr>
          <w:rFonts w:cs="Arial"/>
          <w:b/>
          <w:sz w:val="32"/>
          <w:szCs w:val="32"/>
          <w:lang w:val="sr-Cyrl-CS"/>
        </w:rPr>
      </w:pPr>
      <w:r w:rsidRPr="00613492">
        <w:rPr>
          <w:rFonts w:cs="Arial"/>
          <w:b/>
          <w:sz w:val="28"/>
          <w:szCs w:val="28"/>
          <w:lang w:val="sr-Cyrl-CS"/>
        </w:rPr>
        <w:t>НАРОДНЕ СКУПШТИНЕ</w:t>
      </w:r>
    </w:p>
    <w:p w:rsidR="001343B9" w:rsidRPr="0080087F" w:rsidRDefault="001343B9" w:rsidP="00085E78">
      <w:pPr>
        <w:pStyle w:val="Pismo"/>
        <w:spacing w:after="24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1343B9" w:rsidRPr="00613492" w:rsidRDefault="001343B9" w:rsidP="00DD3A18">
      <w:pPr>
        <w:spacing w:after="360"/>
        <w:ind w:firstLine="709"/>
        <w:rPr>
          <w:rFonts w:cs="Arial"/>
          <w:sz w:val="24"/>
          <w:szCs w:val="24"/>
          <w:lang w:val="sr-Cyrl-RS"/>
        </w:rPr>
      </w:pPr>
      <w:r w:rsidRPr="00613492">
        <w:rPr>
          <w:rFonts w:cs="Arial"/>
          <w:sz w:val="24"/>
          <w:szCs w:val="24"/>
          <w:lang w:val="sr-Cyrl-CS"/>
        </w:rPr>
        <w:t xml:space="preserve">За потпредседника Народне скупштине бира се народни посланик </w:t>
      </w:r>
      <w:r w:rsidR="00152D7D">
        <w:rPr>
          <w:rFonts w:cs="Arial"/>
          <w:sz w:val="24"/>
          <w:szCs w:val="24"/>
          <w:lang w:val="sr-Cyrl-CS"/>
        </w:rPr>
        <w:t>Дуња Симоновић Братић</w:t>
      </w:r>
      <w:r w:rsidRPr="00613492">
        <w:rPr>
          <w:rFonts w:cs="Arial"/>
          <w:sz w:val="24"/>
          <w:szCs w:val="24"/>
          <w:lang w:val="sr-Cyrl-RS"/>
        </w:rPr>
        <w:t>.</w:t>
      </w:r>
    </w:p>
    <w:p w:rsidR="001343B9" w:rsidRPr="0080087F" w:rsidRDefault="001343B9" w:rsidP="00085E78">
      <w:pPr>
        <w:pStyle w:val="Pismo"/>
        <w:tabs>
          <w:tab w:val="clear" w:pos="1800"/>
          <w:tab w:val="left" w:pos="851"/>
        </w:tabs>
        <w:spacing w:after="24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II</w:t>
      </w:r>
    </w:p>
    <w:p w:rsidR="002231A9" w:rsidRDefault="001343B9" w:rsidP="00F00ED4">
      <w:pPr>
        <w:spacing w:after="600"/>
        <w:ind w:firstLine="709"/>
        <w:rPr>
          <w:rFonts w:cs="Arial"/>
          <w:sz w:val="24"/>
          <w:szCs w:val="24"/>
          <w:lang w:val="sr-Cyrl-RS"/>
        </w:rPr>
      </w:pPr>
      <w:r w:rsidRPr="00613492">
        <w:rPr>
          <w:rFonts w:cs="Arial"/>
          <w:sz w:val="24"/>
          <w:szCs w:val="24"/>
          <w:lang w:val="sr-Cyrl-CS"/>
        </w:rPr>
        <w:t>Ову одлуку објавити у „Службеном гласнику Републике Србије</w:t>
      </w:r>
      <w:r w:rsidR="00085E78">
        <w:rPr>
          <w:rFonts w:cs="Arial"/>
          <w:sz w:val="24"/>
          <w:szCs w:val="24"/>
          <w:lang w:val="sr-Cyrl-CS"/>
        </w:rPr>
        <w:t>”</w:t>
      </w:r>
      <w:r w:rsidRPr="00613492">
        <w:rPr>
          <w:rFonts w:cs="Arial"/>
          <w:sz w:val="24"/>
          <w:szCs w:val="24"/>
          <w:lang w:val="sr-Cyrl-CS"/>
        </w:rPr>
        <w:t>.</w:t>
      </w:r>
      <w:r w:rsidR="002231A9" w:rsidRPr="002231A9">
        <w:rPr>
          <w:rFonts w:cs="Arial"/>
          <w:sz w:val="24"/>
          <w:szCs w:val="24"/>
          <w:lang w:val="sr-Cyrl-RS"/>
        </w:rPr>
        <w:t xml:space="preserve"> </w:t>
      </w:r>
    </w:p>
    <w:p w:rsidR="002231A9" w:rsidRPr="00152D7D" w:rsidRDefault="002231A9" w:rsidP="002231A9">
      <w:pPr>
        <w:spacing w:after="60"/>
        <w:ind w:firstLine="0"/>
        <w:rPr>
          <w:rFonts w:cs="Arial"/>
          <w:color w:val="FF0000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РС Број </w:t>
      </w:r>
      <w:r w:rsidR="00152D7D">
        <w:rPr>
          <w:rFonts w:cs="Arial"/>
          <w:sz w:val="24"/>
          <w:szCs w:val="24"/>
          <w:lang w:val="sr-Cyrl-RS"/>
        </w:rPr>
        <w:t>34</w:t>
      </w:r>
    </w:p>
    <w:p w:rsidR="002231A9" w:rsidRDefault="002231A9" w:rsidP="002231A9">
      <w:pPr>
        <w:spacing w:after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Београду, </w:t>
      </w:r>
      <w:r w:rsidR="009B4F8F">
        <w:rPr>
          <w:rFonts w:cs="Arial"/>
          <w:sz w:val="24"/>
          <w:szCs w:val="24"/>
          <w:lang w:val="sr-Cyrl-RS"/>
        </w:rPr>
        <w:t>1</w:t>
      </w:r>
      <w:r w:rsidR="00640055">
        <w:rPr>
          <w:rFonts w:cs="Arial"/>
          <w:sz w:val="24"/>
          <w:szCs w:val="24"/>
          <w:lang w:val="sr-Cyrl-RS"/>
        </w:rPr>
        <w:t>6</w:t>
      </w:r>
      <w:bookmarkStart w:id="0" w:name="_GoBack"/>
      <w:bookmarkEnd w:id="0"/>
      <w:r>
        <w:rPr>
          <w:rFonts w:cs="Arial"/>
          <w:sz w:val="24"/>
          <w:szCs w:val="24"/>
          <w:lang w:val="sr-Cyrl-RS"/>
        </w:rPr>
        <w:t xml:space="preserve">. </w:t>
      </w:r>
      <w:r w:rsidR="00152D7D">
        <w:rPr>
          <w:rFonts w:cs="Arial"/>
          <w:sz w:val="24"/>
          <w:szCs w:val="24"/>
          <w:lang w:val="sr-Cyrl-RS"/>
        </w:rPr>
        <w:t>јуна</w:t>
      </w:r>
      <w:r>
        <w:rPr>
          <w:rFonts w:cs="Arial"/>
          <w:sz w:val="24"/>
          <w:szCs w:val="24"/>
          <w:lang w:val="sr-Cyrl-RS"/>
        </w:rPr>
        <w:t xml:space="preserve"> 2025. године</w:t>
      </w:r>
    </w:p>
    <w:p w:rsidR="002231A9" w:rsidRDefault="002231A9" w:rsidP="002231A9">
      <w:pPr>
        <w:spacing w:after="720"/>
        <w:ind w:firstLine="0"/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НАРОДНА СКУПШТИНА РЕПУБЛИКЕ СРБИЈЕ</w:t>
      </w:r>
    </w:p>
    <w:p w:rsidR="002231A9" w:rsidRDefault="002231A9" w:rsidP="002231A9">
      <w:pPr>
        <w:spacing w:after="360"/>
        <w:ind w:firstLine="6521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</w:t>
      </w:r>
    </w:p>
    <w:p w:rsidR="002231A9" w:rsidRDefault="002231A9" w:rsidP="002231A9">
      <w:pPr>
        <w:spacing w:after="360"/>
        <w:ind w:firstLine="6521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Ана Брнабић</w:t>
      </w:r>
    </w:p>
    <w:p w:rsidR="00364B49" w:rsidRDefault="00364B49" w:rsidP="002231A9">
      <w:pPr>
        <w:tabs>
          <w:tab w:val="clear" w:pos="1800"/>
          <w:tab w:val="left" w:pos="851"/>
        </w:tabs>
        <w:spacing w:after="360"/>
        <w:ind w:firstLine="1418"/>
      </w:pPr>
    </w:p>
    <w:sectPr w:rsidR="00364B49" w:rsidSect="002C2676">
      <w:headerReference w:type="even" r:id="rId6"/>
      <w:headerReference w:type="default" r:id="rId7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F2" w:rsidRDefault="00DE3AF2">
      <w:pPr>
        <w:spacing w:after="0"/>
      </w:pPr>
      <w:r>
        <w:separator/>
      </w:r>
    </w:p>
  </w:endnote>
  <w:endnote w:type="continuationSeparator" w:id="0">
    <w:p w:rsidR="00DE3AF2" w:rsidRDefault="00DE3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F2" w:rsidRDefault="00DE3AF2">
      <w:pPr>
        <w:spacing w:after="0"/>
      </w:pPr>
      <w:r>
        <w:separator/>
      </w:r>
    </w:p>
  </w:footnote>
  <w:footnote w:type="continuationSeparator" w:id="0">
    <w:p w:rsidR="00DE3AF2" w:rsidRDefault="00DE3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1343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640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1343B9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640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9"/>
    <w:rsid w:val="00085E78"/>
    <w:rsid w:val="000C6C1A"/>
    <w:rsid w:val="001343B9"/>
    <w:rsid w:val="00152D7D"/>
    <w:rsid w:val="001C2FB4"/>
    <w:rsid w:val="001F4AED"/>
    <w:rsid w:val="002231A9"/>
    <w:rsid w:val="0024452A"/>
    <w:rsid w:val="00364B49"/>
    <w:rsid w:val="00640055"/>
    <w:rsid w:val="006842DF"/>
    <w:rsid w:val="00732947"/>
    <w:rsid w:val="008348C8"/>
    <w:rsid w:val="009B4F8F"/>
    <w:rsid w:val="00A74702"/>
    <w:rsid w:val="00AA37E0"/>
    <w:rsid w:val="00AF6625"/>
    <w:rsid w:val="00B279FF"/>
    <w:rsid w:val="00B72B60"/>
    <w:rsid w:val="00B9514A"/>
    <w:rsid w:val="00BF33FA"/>
    <w:rsid w:val="00C4598C"/>
    <w:rsid w:val="00C91AFD"/>
    <w:rsid w:val="00DB1647"/>
    <w:rsid w:val="00DD3A18"/>
    <w:rsid w:val="00DE3AF2"/>
    <w:rsid w:val="00E75791"/>
    <w:rsid w:val="00EA0ACE"/>
    <w:rsid w:val="00F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F801"/>
  <w15:chartTrackingRefBased/>
  <w15:docId w15:val="{9E62BC7C-FD40-4BAC-8232-99E39E36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B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3B9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1343B9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1343B9"/>
  </w:style>
  <w:style w:type="paragraph" w:customStyle="1" w:styleId="Pismo">
    <w:name w:val="Pismo"/>
    <w:basedOn w:val="Normal"/>
    <w:rsid w:val="001343B9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1343B9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Ivana Ćulibrk</cp:lastModifiedBy>
  <cp:revision>25</cp:revision>
  <cp:lastPrinted>2025-06-13T07:20:00Z</cp:lastPrinted>
  <dcterms:created xsi:type="dcterms:W3CDTF">2025-01-27T16:17:00Z</dcterms:created>
  <dcterms:modified xsi:type="dcterms:W3CDTF">2025-06-13T07:20:00Z</dcterms:modified>
</cp:coreProperties>
</file>