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C2" w:rsidRDefault="00FA18C2" w:rsidP="00FA18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FA18C2" w:rsidRDefault="00FA18C2" w:rsidP="00FA18C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3560D" w:rsidRPr="00FA18C2" w:rsidRDefault="00E3560D" w:rsidP="00FB503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FA18C2">
        <w:rPr>
          <w:rFonts w:ascii="Arial" w:hAnsi="Arial" w:cs="Arial"/>
          <w:sz w:val="24"/>
          <w:szCs w:val="24"/>
          <w:lang w:val="sr-Cyrl-CS"/>
        </w:rPr>
        <w:t>На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основу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члана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19.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став 1.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 xml:space="preserve">Закона о Државној ревизорској </w:t>
      </w:r>
      <w:r w:rsidR="00FA18C2">
        <w:rPr>
          <w:rFonts w:ascii="Arial" w:hAnsi="Arial" w:cs="Arial"/>
          <w:sz w:val="24"/>
          <w:szCs w:val="24"/>
          <w:lang w:val="sr-Cyrl-CS"/>
        </w:rPr>
        <w:t xml:space="preserve">институцији („Службени гласник </w:t>
      </w:r>
      <w:r w:rsidRPr="00FA18C2">
        <w:rPr>
          <w:rFonts w:ascii="Arial" w:hAnsi="Arial" w:cs="Arial"/>
          <w:sz w:val="24"/>
          <w:szCs w:val="24"/>
          <w:lang w:val="sr-Cyrl-CS"/>
        </w:rPr>
        <w:t>РС</w:t>
      </w:r>
      <w:r w:rsidR="00FA18C2">
        <w:rPr>
          <w:rFonts w:ascii="Arial" w:hAnsi="Arial" w:cs="Arial"/>
          <w:sz w:val="24"/>
          <w:szCs w:val="24"/>
          <w:lang w:val="sr-Cyrl-CS"/>
        </w:rPr>
        <w:t>”</w:t>
      </w:r>
      <w:r w:rsidRPr="00FA18C2">
        <w:rPr>
          <w:rFonts w:ascii="Arial" w:hAnsi="Arial" w:cs="Arial"/>
          <w:sz w:val="24"/>
          <w:szCs w:val="24"/>
          <w:lang w:val="sr-Cyrl-CS"/>
        </w:rPr>
        <w:t>, бр.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101/05,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54/07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>,</w:t>
      </w:r>
      <w:r w:rsidRPr="00FA18C2">
        <w:rPr>
          <w:rFonts w:ascii="Arial" w:hAnsi="Arial" w:cs="Arial"/>
          <w:sz w:val="24"/>
          <w:szCs w:val="24"/>
          <w:lang w:val="sr-Cyrl-CS"/>
        </w:rPr>
        <w:t xml:space="preserve"> 36/10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 xml:space="preserve"> и 44/18-</w:t>
      </w:r>
      <w:r w:rsidR="00802367" w:rsidRPr="00FA18C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744E7" w:rsidRPr="00FA18C2">
        <w:rPr>
          <w:rFonts w:ascii="Arial" w:hAnsi="Arial" w:cs="Arial"/>
          <w:sz w:val="24"/>
          <w:szCs w:val="24"/>
          <w:lang w:val="sr-Cyrl-CS"/>
        </w:rPr>
        <w:t>др закон</w:t>
      </w:r>
      <w:r w:rsidRPr="00FA18C2">
        <w:rPr>
          <w:rFonts w:ascii="Arial" w:hAnsi="Arial" w:cs="Arial"/>
          <w:sz w:val="24"/>
          <w:szCs w:val="24"/>
          <w:lang w:val="sr-Cyrl-CS"/>
        </w:rPr>
        <w:t>)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FA18C2">
        <w:rPr>
          <w:rFonts w:ascii="Arial" w:hAnsi="Arial" w:cs="Arial"/>
          <w:sz w:val="24"/>
          <w:szCs w:val="24"/>
          <w:lang w:val="ru-RU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члана 8. став 1. Закона о Народној скупштини (</w:t>
      </w:r>
      <w:r w:rsidR="00FA18C2">
        <w:rPr>
          <w:rFonts w:ascii="Arial" w:hAnsi="Arial" w:cs="Arial"/>
          <w:sz w:val="24"/>
          <w:szCs w:val="24"/>
          <w:lang w:val="sr-Cyrl-RS"/>
        </w:rPr>
        <w:t>„</w:t>
      </w:r>
      <w:r w:rsidRPr="00FA18C2">
        <w:rPr>
          <w:rFonts w:ascii="Arial" w:hAnsi="Arial" w:cs="Arial"/>
          <w:sz w:val="24"/>
          <w:szCs w:val="24"/>
          <w:lang w:val="sr-Cyrl-CS"/>
        </w:rPr>
        <w:t>Службени гласник РС</w:t>
      </w:r>
      <w:r w:rsidR="00FA18C2">
        <w:rPr>
          <w:rFonts w:ascii="Arial" w:hAnsi="Arial" w:cs="Arial"/>
          <w:sz w:val="24"/>
          <w:szCs w:val="24"/>
          <w:lang w:val="sr-Cyrl-CS"/>
        </w:rPr>
        <w:t>”</w:t>
      </w:r>
      <w:r w:rsidRPr="00FA18C2">
        <w:rPr>
          <w:rFonts w:ascii="Arial" w:hAnsi="Arial" w:cs="Arial"/>
          <w:sz w:val="24"/>
          <w:szCs w:val="24"/>
          <w:lang w:val="sr-Cyrl-CS"/>
        </w:rPr>
        <w:t xml:space="preserve">, број 9/10), </w:t>
      </w:r>
    </w:p>
    <w:p w:rsidR="00E3560D" w:rsidRPr="00FA18C2" w:rsidRDefault="00E3560D" w:rsidP="004C798D">
      <w:pPr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FA18C2">
        <w:rPr>
          <w:rFonts w:ascii="Arial" w:hAnsi="Arial" w:cs="Arial"/>
          <w:sz w:val="24"/>
          <w:szCs w:val="24"/>
          <w:lang w:val="sr-Cyrl-CS"/>
        </w:rPr>
        <w:t>Народна ску</w:t>
      </w:r>
      <w:r w:rsidRPr="00FA18C2">
        <w:rPr>
          <w:rFonts w:ascii="Arial" w:hAnsi="Arial" w:cs="Arial"/>
          <w:sz w:val="24"/>
          <w:szCs w:val="24"/>
        </w:rPr>
        <w:t>п</w:t>
      </w:r>
      <w:r w:rsidRPr="00FA18C2">
        <w:rPr>
          <w:rFonts w:ascii="Arial" w:hAnsi="Arial" w:cs="Arial"/>
          <w:sz w:val="24"/>
          <w:szCs w:val="24"/>
          <w:lang w:val="sr-Cyrl-CS"/>
        </w:rPr>
        <w:t>штина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Републике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Србије,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на седници</w:t>
      </w:r>
      <w:r w:rsidR="008773DE"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798D">
        <w:rPr>
          <w:rFonts w:ascii="Arial" w:hAnsi="Arial" w:cs="Arial"/>
          <w:sz w:val="24"/>
          <w:szCs w:val="24"/>
          <w:lang w:val="sr-Cyrl-RS"/>
        </w:rPr>
        <w:t>Петог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798D">
        <w:rPr>
          <w:rFonts w:ascii="Arial" w:hAnsi="Arial" w:cs="Arial"/>
          <w:sz w:val="24"/>
          <w:szCs w:val="24"/>
          <w:lang w:val="sr-Cyrl-RS"/>
        </w:rPr>
        <w:t>ванредног</w:t>
      </w:r>
      <w:r w:rsidRPr="00FA18C2">
        <w:rPr>
          <w:rFonts w:ascii="Arial" w:hAnsi="Arial" w:cs="Arial"/>
          <w:sz w:val="24"/>
          <w:szCs w:val="24"/>
          <w:lang w:val="sr-Cyrl-CS"/>
        </w:rPr>
        <w:t xml:space="preserve"> заседања у </w:t>
      </w:r>
      <w:r w:rsidR="004C798D">
        <w:rPr>
          <w:rFonts w:ascii="Arial" w:hAnsi="Arial" w:cs="Arial"/>
          <w:sz w:val="24"/>
          <w:szCs w:val="24"/>
          <w:lang w:val="sr-Cyrl-CS"/>
        </w:rPr>
        <w:t>Четрнаестом сазиву</w:t>
      </w:r>
      <w:r w:rsidRPr="00FA18C2">
        <w:rPr>
          <w:rFonts w:ascii="Arial" w:hAnsi="Arial" w:cs="Arial"/>
          <w:sz w:val="24"/>
          <w:szCs w:val="24"/>
          <w:lang w:val="sr-Cyrl-CS"/>
        </w:rPr>
        <w:t>,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 xml:space="preserve">одржаној </w:t>
      </w:r>
      <w:r w:rsidR="009F0D98">
        <w:rPr>
          <w:rFonts w:ascii="Arial" w:hAnsi="Arial" w:cs="Arial"/>
          <w:sz w:val="24"/>
          <w:szCs w:val="24"/>
          <w:lang w:val="sr-Latn-RS"/>
        </w:rPr>
        <w:t>1</w:t>
      </w:r>
      <w:r w:rsidR="00C56083">
        <w:rPr>
          <w:rFonts w:ascii="Arial" w:hAnsi="Arial" w:cs="Arial"/>
          <w:sz w:val="24"/>
          <w:szCs w:val="24"/>
          <w:lang w:val="sr-Latn-RS"/>
        </w:rPr>
        <w:t>6</w:t>
      </w:r>
      <w:r w:rsidR="009F0D98">
        <w:rPr>
          <w:rFonts w:ascii="Arial" w:hAnsi="Arial" w:cs="Arial"/>
          <w:sz w:val="24"/>
          <w:szCs w:val="24"/>
          <w:lang w:val="sr-Latn-RS"/>
        </w:rPr>
        <w:t>.</w:t>
      </w:r>
      <w:r w:rsidR="004C798D">
        <w:rPr>
          <w:rFonts w:ascii="Arial" w:hAnsi="Arial" w:cs="Arial"/>
          <w:sz w:val="24"/>
          <w:szCs w:val="24"/>
          <w:lang w:val="sr-Cyrl-RS"/>
        </w:rPr>
        <w:t xml:space="preserve"> јуна </w:t>
      </w:r>
      <w:r w:rsidRPr="00FA18C2">
        <w:rPr>
          <w:rFonts w:ascii="Arial" w:hAnsi="Arial" w:cs="Arial"/>
          <w:sz w:val="24"/>
          <w:szCs w:val="24"/>
          <w:lang w:val="sr-Cyrl-CS"/>
        </w:rPr>
        <w:t>20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>25</w:t>
      </w:r>
      <w:r w:rsidRPr="00FA18C2">
        <w:rPr>
          <w:rFonts w:ascii="Arial" w:hAnsi="Arial" w:cs="Arial"/>
          <w:sz w:val="24"/>
          <w:szCs w:val="24"/>
          <w:lang w:val="sr-Cyrl-CS"/>
        </w:rPr>
        <w:t>.</w:t>
      </w:r>
      <w:r w:rsidRPr="00FA18C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8C2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E3560D" w:rsidRPr="00FA18C2" w:rsidRDefault="00E3560D" w:rsidP="00FA18C2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FA18C2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:rsidR="004C798D" w:rsidRDefault="00E3560D" w:rsidP="004C79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4C798D">
        <w:rPr>
          <w:rFonts w:ascii="Arial" w:hAnsi="Arial" w:cs="Arial"/>
          <w:b/>
          <w:sz w:val="28"/>
          <w:szCs w:val="28"/>
          <w:lang w:val="sr-Cyrl-CS"/>
        </w:rPr>
        <w:t xml:space="preserve">О ИЗБОРУ </w:t>
      </w:r>
      <w:r w:rsidR="008773DE" w:rsidRPr="004C798D">
        <w:rPr>
          <w:rFonts w:ascii="Arial" w:hAnsi="Arial" w:cs="Arial"/>
          <w:b/>
          <w:sz w:val="28"/>
          <w:szCs w:val="28"/>
          <w:lang w:val="sr-Cyrl-CS"/>
        </w:rPr>
        <w:t xml:space="preserve">ПРЕДСЕДНИКА </w:t>
      </w:r>
      <w:r w:rsidRPr="004C798D">
        <w:rPr>
          <w:rFonts w:ascii="Arial" w:hAnsi="Arial" w:cs="Arial"/>
          <w:b/>
          <w:sz w:val="28"/>
          <w:szCs w:val="28"/>
          <w:lang w:val="sr-Cyrl-CS"/>
        </w:rPr>
        <w:t xml:space="preserve">САВЕТА </w:t>
      </w:r>
    </w:p>
    <w:p w:rsidR="00E3560D" w:rsidRPr="004C798D" w:rsidRDefault="00E3560D" w:rsidP="00FB5037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4C798D">
        <w:rPr>
          <w:rFonts w:ascii="Arial" w:hAnsi="Arial" w:cs="Arial"/>
          <w:b/>
          <w:sz w:val="28"/>
          <w:szCs w:val="28"/>
          <w:lang w:val="sr-Cyrl-CS"/>
        </w:rPr>
        <w:t>ДРЖАВНЕ РЕВИЗОРСКЕ ИНСТИТУЦИЈЕ</w:t>
      </w:r>
    </w:p>
    <w:p w:rsidR="00E3560D" w:rsidRPr="00FA18C2" w:rsidRDefault="00E3560D" w:rsidP="00FB5037">
      <w:pPr>
        <w:tabs>
          <w:tab w:val="left" w:pos="3960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A18C2">
        <w:rPr>
          <w:rFonts w:ascii="Arial" w:hAnsi="Arial" w:cs="Arial"/>
          <w:b/>
          <w:sz w:val="24"/>
          <w:szCs w:val="24"/>
        </w:rPr>
        <w:t>I</w:t>
      </w:r>
    </w:p>
    <w:p w:rsidR="00E3560D" w:rsidRPr="00FA18C2" w:rsidRDefault="00E3560D" w:rsidP="00FB5037">
      <w:pPr>
        <w:spacing w:after="36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A18C2">
        <w:rPr>
          <w:rFonts w:ascii="Arial" w:hAnsi="Arial" w:cs="Arial"/>
          <w:sz w:val="24"/>
          <w:szCs w:val="24"/>
          <w:lang w:val="sr-Cyrl-CS"/>
        </w:rPr>
        <w:t>За председника Савета Државне ревизорске и</w:t>
      </w:r>
      <w:r w:rsidR="008773DE" w:rsidRPr="00FA18C2">
        <w:rPr>
          <w:rFonts w:ascii="Arial" w:hAnsi="Arial" w:cs="Arial"/>
          <w:sz w:val="24"/>
          <w:szCs w:val="24"/>
          <w:lang w:val="sr-Cyrl-CS"/>
        </w:rPr>
        <w:t>нституције бира се Ивица Гавриловић</w:t>
      </w:r>
      <w:r w:rsidRPr="00FA18C2">
        <w:rPr>
          <w:rFonts w:ascii="Arial" w:hAnsi="Arial" w:cs="Arial"/>
          <w:sz w:val="24"/>
          <w:szCs w:val="24"/>
          <w:lang w:val="sr-Cyrl-CS"/>
        </w:rPr>
        <w:t>, на период од пет година.</w:t>
      </w:r>
      <w:r w:rsidRPr="00FA18C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3560D" w:rsidRPr="00FA18C2" w:rsidRDefault="00E3560D" w:rsidP="00FB503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A18C2">
        <w:rPr>
          <w:rFonts w:ascii="Arial" w:hAnsi="Arial" w:cs="Arial"/>
          <w:b/>
          <w:sz w:val="24"/>
          <w:szCs w:val="24"/>
          <w:lang w:val="sr-Latn-CS"/>
        </w:rPr>
        <w:t>II</w:t>
      </w:r>
    </w:p>
    <w:p w:rsidR="00E3560D" w:rsidRPr="00FA18C2" w:rsidRDefault="00FB5037" w:rsidP="00FB5037">
      <w:pPr>
        <w:spacing w:after="600" w:line="240" w:lineRule="auto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Ову </w:t>
      </w:r>
      <w:r w:rsidR="00EF3106">
        <w:rPr>
          <w:rFonts w:ascii="Arial" w:hAnsi="Arial" w:cs="Arial"/>
          <w:sz w:val="24"/>
          <w:szCs w:val="24"/>
          <w:lang w:val="sr-Cyrl-CS"/>
        </w:rPr>
        <w:t>одлуку објавити у „Службеном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 гласнику Републике Србије</w:t>
      </w:r>
      <w:r w:rsidR="00FA18C2">
        <w:rPr>
          <w:rFonts w:ascii="Arial" w:hAnsi="Arial" w:cs="Arial"/>
          <w:sz w:val="24"/>
          <w:szCs w:val="24"/>
          <w:lang w:val="sr-Cyrl-CS"/>
        </w:rPr>
        <w:t>”</w:t>
      </w:r>
      <w:r w:rsidR="00E3560D" w:rsidRPr="00FA18C2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E3560D" w:rsidRPr="00EF3106" w:rsidRDefault="00E3560D" w:rsidP="00FB5037">
      <w:pPr>
        <w:spacing w:after="60" w:line="240" w:lineRule="auto"/>
        <w:rPr>
          <w:rFonts w:ascii="Arial" w:hAnsi="Arial" w:cs="Arial"/>
          <w:sz w:val="24"/>
          <w:szCs w:val="24"/>
          <w:lang w:val="sr-Cyrl-RS"/>
        </w:rPr>
      </w:pPr>
      <w:r w:rsidRPr="00EF3106">
        <w:rPr>
          <w:rFonts w:ascii="Arial" w:hAnsi="Arial" w:cs="Arial"/>
          <w:sz w:val="24"/>
          <w:szCs w:val="24"/>
          <w:lang w:val="sr-Cyrl-CS"/>
        </w:rPr>
        <w:t>РС Број</w:t>
      </w:r>
      <w:r w:rsidRPr="00EF31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798D" w:rsidRPr="00EF3106">
        <w:rPr>
          <w:rFonts w:ascii="Arial" w:hAnsi="Arial" w:cs="Arial"/>
          <w:sz w:val="24"/>
          <w:szCs w:val="24"/>
          <w:lang w:val="sr-Cyrl-RS"/>
        </w:rPr>
        <w:t>32</w:t>
      </w:r>
    </w:p>
    <w:p w:rsidR="00FB5037" w:rsidRPr="00EF3106" w:rsidRDefault="00FB5037" w:rsidP="00FB5037">
      <w:pPr>
        <w:pStyle w:val="NoSpacing"/>
        <w:spacing w:after="600"/>
        <w:rPr>
          <w:sz w:val="24"/>
          <w:szCs w:val="24"/>
          <w:lang w:val="sr-Cyrl-RS"/>
        </w:rPr>
      </w:pPr>
      <w:r w:rsidRPr="00EF310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EF310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F0D98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</w:t>
      </w:r>
      <w:r w:rsidR="00C56083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6</w:t>
      </w:r>
      <w:bookmarkStart w:id="0" w:name="_GoBack"/>
      <w:bookmarkEnd w:id="0"/>
      <w:r w:rsidRPr="00EF310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EF310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B5037" w:rsidRPr="00EF3106" w:rsidRDefault="00FB5037" w:rsidP="00FB503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F3106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FB5037" w:rsidRPr="00EF3106" w:rsidRDefault="00FB5037" w:rsidP="00FB503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EF3106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FB5037" w:rsidRPr="00EF3106" w:rsidRDefault="00FB5037" w:rsidP="00FB5037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EF3106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E3560D" w:rsidRPr="00EF3106" w:rsidRDefault="00E3560D" w:rsidP="00FB5037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sectPr w:rsidR="00E3560D" w:rsidRPr="00EF3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0D"/>
    <w:rsid w:val="000F0B8C"/>
    <w:rsid w:val="0015703E"/>
    <w:rsid w:val="00201531"/>
    <w:rsid w:val="00203C2C"/>
    <w:rsid w:val="00221211"/>
    <w:rsid w:val="00381C56"/>
    <w:rsid w:val="004C798D"/>
    <w:rsid w:val="005744E7"/>
    <w:rsid w:val="005C78A4"/>
    <w:rsid w:val="00645F46"/>
    <w:rsid w:val="007224E2"/>
    <w:rsid w:val="007E428B"/>
    <w:rsid w:val="007F0E96"/>
    <w:rsid w:val="00802367"/>
    <w:rsid w:val="00806823"/>
    <w:rsid w:val="008773DE"/>
    <w:rsid w:val="00885F1A"/>
    <w:rsid w:val="00892EE6"/>
    <w:rsid w:val="008C0CF9"/>
    <w:rsid w:val="0095069E"/>
    <w:rsid w:val="00983432"/>
    <w:rsid w:val="009E7F6B"/>
    <w:rsid w:val="009F0D98"/>
    <w:rsid w:val="00A35E9E"/>
    <w:rsid w:val="00AE7DA5"/>
    <w:rsid w:val="00B243C7"/>
    <w:rsid w:val="00BB5528"/>
    <w:rsid w:val="00C56083"/>
    <w:rsid w:val="00CC461B"/>
    <w:rsid w:val="00CC4984"/>
    <w:rsid w:val="00D31090"/>
    <w:rsid w:val="00D55948"/>
    <w:rsid w:val="00DC3C41"/>
    <w:rsid w:val="00DF0D6D"/>
    <w:rsid w:val="00E3560D"/>
    <w:rsid w:val="00EA1EE4"/>
    <w:rsid w:val="00EF3106"/>
    <w:rsid w:val="00EF43A7"/>
    <w:rsid w:val="00F20318"/>
    <w:rsid w:val="00F232A2"/>
    <w:rsid w:val="00F66DEE"/>
    <w:rsid w:val="00F75DA4"/>
    <w:rsid w:val="00FA18C2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0132"/>
  <w15:chartTrackingRefBased/>
  <w15:docId w15:val="{351E0EFA-E010-4BDD-B238-AEFA198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0D"/>
    <w:pPr>
      <w:spacing w:after="12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E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B50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FB5037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FB503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Ivana Ćulibrk</cp:lastModifiedBy>
  <cp:revision>40</cp:revision>
  <cp:lastPrinted>2025-06-12T11:19:00Z</cp:lastPrinted>
  <dcterms:created xsi:type="dcterms:W3CDTF">2023-04-10T07:42:00Z</dcterms:created>
  <dcterms:modified xsi:type="dcterms:W3CDTF">2025-06-13T07:13:00Z</dcterms:modified>
</cp:coreProperties>
</file>