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89" w:rsidRPr="009D56D2" w:rsidRDefault="00387689" w:rsidP="004E217E">
      <w:pPr>
        <w:pStyle w:val="Style2"/>
        <w:widowControl/>
        <w:spacing w:after="60" w:line="266" w:lineRule="exact"/>
        <w:ind w:right="40" w:firstLine="692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На основу члана 8. став 1. Закона о Народној скупштини („Службени гласник</w:t>
      </w:r>
      <w:r w:rsidR="004E217E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, број 9/10) и члана 238. став 5. Пословника Народне скупштине („Службени гласник РС</w:t>
      </w:r>
      <w:r w:rsidR="004E217E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, број 20/12</w:t>
      </w:r>
      <w:r w:rsidR="0008073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– Пречишћени текст</w:t>
      </w:r>
      <w:r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),</w:t>
      </w:r>
    </w:p>
    <w:p w:rsidR="00387689" w:rsidRPr="009D56D2" w:rsidRDefault="00387689" w:rsidP="00D156A7">
      <w:pPr>
        <w:pStyle w:val="Style2"/>
        <w:widowControl/>
        <w:tabs>
          <w:tab w:val="left" w:leader="underscore" w:pos="3460"/>
          <w:tab w:val="left" w:leader="underscore" w:pos="5844"/>
        </w:tabs>
        <w:spacing w:after="360" w:line="266" w:lineRule="exact"/>
        <w:ind w:firstLine="697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Народна скупштина</w:t>
      </w:r>
      <w:r w:rsidR="00D156A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Републике Србије</w:t>
      </w:r>
      <w:r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, на</w:t>
      </w:r>
      <w:r w:rsidR="00E930EF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седници </w:t>
      </w:r>
      <w:r w:rsidR="00D156A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Петог ванредног заседања у Четрнаестом сазиву, </w:t>
      </w:r>
      <w:r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одржаној</w:t>
      </w:r>
      <w:r w:rsidR="001D4E15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08073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1</w:t>
      </w:r>
      <w:r w:rsidR="00BE31C5">
        <w:rPr>
          <w:rStyle w:val="FontStyle12"/>
          <w:rFonts w:ascii="Arial" w:hAnsi="Arial" w:cs="Arial"/>
          <w:sz w:val="24"/>
          <w:szCs w:val="24"/>
          <w:lang w:eastAsia="sr-Cyrl-CS"/>
        </w:rPr>
        <w:t>6</w:t>
      </w:r>
      <w:r w:rsidR="0008073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1D4E15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0317F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јуна</w:t>
      </w:r>
      <w:r w:rsidR="001D4E15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20</w:t>
      </w:r>
      <w:r w:rsidR="004A6C12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AF5DB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5</w:t>
      </w:r>
      <w:r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 године, донела је</w:t>
      </w:r>
    </w:p>
    <w:p w:rsidR="00387689" w:rsidRPr="009D56D2" w:rsidRDefault="00387689" w:rsidP="004E217E">
      <w:pPr>
        <w:pStyle w:val="Style1"/>
        <w:widowControl/>
        <w:spacing w:before="91" w:line="240" w:lineRule="auto"/>
        <w:ind w:right="35"/>
        <w:jc w:val="center"/>
        <w:rPr>
          <w:rStyle w:val="FontStyle12"/>
          <w:rFonts w:ascii="Arial" w:hAnsi="Arial" w:cs="Arial"/>
          <w:b/>
          <w:spacing w:val="60"/>
          <w:sz w:val="32"/>
          <w:szCs w:val="32"/>
          <w:lang w:val="sr-Cyrl-RS" w:eastAsia="sr-Latn-CS"/>
        </w:rPr>
      </w:pPr>
      <w:r w:rsidRPr="009D56D2">
        <w:rPr>
          <w:rStyle w:val="FontStyle12"/>
          <w:rFonts w:ascii="Arial" w:hAnsi="Arial" w:cs="Arial"/>
          <w:b/>
          <w:spacing w:val="60"/>
          <w:sz w:val="32"/>
          <w:szCs w:val="32"/>
          <w:lang w:val="sr-Cyrl-RS" w:eastAsia="sr-Latn-CS"/>
        </w:rPr>
        <w:t>3АКЉУЧАК</w:t>
      </w:r>
    </w:p>
    <w:p w:rsidR="00387689" w:rsidRPr="009D56D2" w:rsidRDefault="00387689" w:rsidP="004E217E">
      <w:pPr>
        <w:pStyle w:val="Style2"/>
        <w:widowControl/>
        <w:spacing w:after="240" w:line="273" w:lineRule="exact"/>
        <w:ind w:firstLine="0"/>
        <w:jc w:val="center"/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</w:pPr>
      <w:r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поводом разматрања </w:t>
      </w:r>
      <w:r w:rsidR="0093506E" w:rsidRPr="009D56D2">
        <w:rPr>
          <w:rFonts w:ascii="Arial" w:hAnsi="Arial" w:cs="Arial"/>
          <w:b/>
          <w:sz w:val="26"/>
          <w:szCs w:val="26"/>
          <w:lang w:val="sr-Cyrl-RS" w:eastAsia="sr-Cyrl-CS"/>
        </w:rPr>
        <w:t xml:space="preserve">Извештаја </w:t>
      </w:r>
      <w:r w:rsidR="0093506E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о раду Повереника за информације од јавног значаја и заштиту података о личности за 202</w:t>
      </w:r>
      <w:r w:rsidR="00AF5DB9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2</w:t>
      </w:r>
      <w:r w:rsidR="0093506E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. годину</w:t>
      </w:r>
    </w:p>
    <w:p w:rsidR="00387689" w:rsidRPr="009D56D2" w:rsidRDefault="009D56D2" w:rsidP="009D56D2">
      <w:pPr>
        <w:pStyle w:val="Bodytext20"/>
        <w:shd w:val="clear" w:color="auto" w:fill="auto"/>
        <w:tabs>
          <w:tab w:val="left" w:pos="993"/>
        </w:tabs>
        <w:spacing w:after="60" w:line="256" w:lineRule="exact"/>
        <w:ind w:firstLine="669"/>
        <w:jc w:val="both"/>
        <w:rPr>
          <w:rStyle w:val="FontStyle12"/>
          <w:rFonts w:ascii="Arial" w:hAnsi="Arial" w:cs="Arial"/>
          <w:color w:val="auto"/>
          <w:sz w:val="24"/>
          <w:szCs w:val="24"/>
          <w:lang w:val="sr-Cyrl-RS"/>
        </w:rPr>
      </w:pPr>
      <w:r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1.</w:t>
      </w:r>
      <w:r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ab/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Народна скупштина констатује да је </w:t>
      </w:r>
      <w:r w:rsidR="00C94F07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Повереник за информације од јавног значаја и заштиту података о личности у 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Извештај</w:t>
      </w:r>
      <w:r w:rsidR="00C94F07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у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о </w:t>
      </w:r>
      <w:r w:rsidR="00E930EF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 за 202</w:t>
      </w:r>
      <w:r w:rsidR="00AF5DB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2</w:t>
      </w:r>
      <w:r w:rsidR="00E930EF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. годину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указао на стање у области слободног приступа информацијама од јавног значаја и области заштите података о личности</w:t>
      </w:r>
      <w:r w:rsidR="00C52C40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, које је оценио као унапређено 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са аспекта нормативног регулисања, али је указао и на изазове настале</w:t>
      </w:r>
      <w:r w:rsidR="00C52C40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доношењ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ем</w:t>
      </w:r>
      <w:r w:rsidR="00C52C40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и ступањ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ем</w:t>
      </w:r>
      <w:r w:rsidR="00C52C40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на снагу </w:t>
      </w:r>
      <w:r w:rsidR="00C52C40" w:rsidRPr="009D56D2">
        <w:rPr>
          <w:rFonts w:ascii="Arial" w:hAnsi="Arial" w:cs="Arial"/>
          <w:sz w:val="24"/>
          <w:szCs w:val="24"/>
          <w:lang w:val="sr-Cyrl-RS"/>
        </w:rPr>
        <w:t xml:space="preserve">Закона о изменама и допунама Закона о слободном приступу 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>информацијама од јавног значаја</w:t>
      </w:r>
      <w:r w:rsidR="003778ED" w:rsidRPr="009D56D2">
        <w:rPr>
          <w:rFonts w:ascii="Arial" w:hAnsi="Arial" w:cs="Arial"/>
          <w:sz w:val="24"/>
          <w:szCs w:val="24"/>
          <w:lang w:val="sr-Cyrl-RS"/>
        </w:rPr>
        <w:t>.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778ED" w:rsidRPr="009D56D2">
        <w:rPr>
          <w:rFonts w:ascii="Arial" w:hAnsi="Arial" w:cs="Arial"/>
          <w:sz w:val="24"/>
          <w:szCs w:val="24"/>
          <w:lang w:val="sr-Cyrl-RS"/>
        </w:rPr>
        <w:t>У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казао </w:t>
      </w:r>
      <w:r w:rsidR="003778ED" w:rsidRPr="009D56D2">
        <w:rPr>
          <w:rFonts w:ascii="Arial" w:hAnsi="Arial" w:cs="Arial"/>
          <w:sz w:val="24"/>
          <w:szCs w:val="24"/>
          <w:lang w:val="sr-Cyrl-RS"/>
        </w:rPr>
        <w:t xml:space="preserve">је 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>на значај отварања прве канцеларије Повереника ван седишта у Београду што ће допринети да већи број грађан</w:t>
      </w:r>
      <w:r w:rsidR="006A2683" w:rsidRPr="009D56D2">
        <w:rPr>
          <w:rFonts w:ascii="Arial" w:hAnsi="Arial" w:cs="Arial"/>
          <w:sz w:val="24"/>
          <w:szCs w:val="24"/>
          <w:lang w:val="sr-Cyrl-RS"/>
        </w:rPr>
        <w:t>а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Србије има приближно исте могућности да се обрате Поверенику у циљу заштите људских права која он штити.</w:t>
      </w:r>
    </w:p>
    <w:p w:rsidR="001F7683" w:rsidRPr="009D56D2" w:rsidRDefault="009D56D2" w:rsidP="009D56D2">
      <w:pPr>
        <w:tabs>
          <w:tab w:val="left" w:pos="993"/>
        </w:tabs>
        <w:spacing w:after="60"/>
        <w:ind w:firstLine="697"/>
        <w:jc w:val="both"/>
        <w:rPr>
          <w:rFonts w:ascii="Arial" w:hAnsi="Arial" w:cs="Arial"/>
          <w:lang w:val="sr-Cyrl-RS" w:eastAsia="zh-CN"/>
        </w:rPr>
      </w:pPr>
      <w:r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2.</w:t>
      </w:r>
      <w:r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ab/>
      </w:r>
      <w:r w:rsidR="00A7347C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Народна скупштина</w:t>
      </w:r>
      <w:r w:rsidR="005526BE" w:rsidRPr="009D56D2">
        <w:rPr>
          <w:rStyle w:val="Heading6Char"/>
          <w:rFonts w:ascii="Arial" w:hAnsi="Arial" w:cs="Arial"/>
          <w:lang w:val="sr-Cyrl-RS" w:eastAsia="sr-Latn-CS"/>
        </w:rPr>
        <w:t xml:space="preserve">, </w:t>
      </w:r>
      <w:r w:rsidR="005526BE" w:rsidRPr="009D56D2">
        <w:rPr>
          <w:rStyle w:val="Heading6Char"/>
          <w:rFonts w:ascii="Arial" w:hAnsi="Arial" w:cs="Arial"/>
          <w:color w:val="auto"/>
          <w:lang w:val="sr-Cyrl-RS" w:eastAsia="sr-Cyrl-CS"/>
        </w:rPr>
        <w:t xml:space="preserve">полазећи од оцене 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Повереника за информације од јавног значаја и заштиту података о личности</w:t>
      </w:r>
      <w:r w:rsidR="005526BE" w:rsidRPr="009D56D2">
        <w:rPr>
          <w:rStyle w:val="Heading6Char"/>
          <w:rFonts w:ascii="Arial" w:hAnsi="Arial" w:cs="Arial"/>
          <w:lang w:val="sr-Cyrl-RS" w:eastAsia="sr-Cyrl-CS"/>
        </w:rPr>
        <w:t xml:space="preserve"> </w:t>
      </w:r>
      <w:r w:rsidR="005526BE" w:rsidRPr="009D56D2">
        <w:rPr>
          <w:rStyle w:val="Heading6Char"/>
          <w:rFonts w:ascii="Arial" w:hAnsi="Arial" w:cs="Arial"/>
          <w:color w:val="auto"/>
          <w:lang w:val="sr-Cyrl-RS" w:eastAsia="sr-Cyrl-CS"/>
        </w:rPr>
        <w:t xml:space="preserve">о </w:t>
      </w:r>
      <w:r w:rsidR="00676BFC" w:rsidRPr="009D56D2">
        <w:rPr>
          <w:rFonts w:ascii="Arial" w:hAnsi="Arial" w:cs="Arial"/>
          <w:lang w:val="sr-Cyrl-RS"/>
        </w:rPr>
        <w:t>остваривању права</w:t>
      </w:r>
      <w:r w:rsidR="005526BE" w:rsidRPr="009D56D2">
        <w:rPr>
          <w:rFonts w:ascii="Arial" w:hAnsi="Arial" w:cs="Arial"/>
          <w:lang w:val="sr-Cyrl-RS"/>
        </w:rPr>
        <w:t xml:space="preserve"> грађана у овој области,</w:t>
      </w:r>
      <w:r w:rsidR="005526BE" w:rsidRPr="009D56D2">
        <w:rPr>
          <w:rStyle w:val="Heading6Char"/>
          <w:rFonts w:ascii="Arial" w:hAnsi="Arial" w:cs="Arial"/>
          <w:lang w:val="sr-Cyrl-RS" w:eastAsia="sr-Cyrl-CS"/>
        </w:rPr>
        <w:t xml:space="preserve"> </w:t>
      </w:r>
      <w:r w:rsidR="00C01FAC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позива</w:t>
      </w:r>
      <w:r w:rsidR="00A7347C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Владу да интензивира активности на</w:t>
      </w:r>
      <w:r w:rsidR="00C01FAC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:</w:t>
      </w:r>
      <w:r w:rsidR="00A7347C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E977B8" w:rsidRPr="009D56D2">
        <w:rPr>
          <w:rFonts w:ascii="Arial" w:hAnsi="Arial" w:cs="Arial"/>
          <w:lang w:val="sr-Cyrl-RS"/>
        </w:rPr>
        <w:t>одговарајућим нормативним изменама</w:t>
      </w:r>
      <w:r w:rsidR="001F7683" w:rsidRPr="009D56D2">
        <w:rPr>
          <w:rFonts w:ascii="Arial" w:hAnsi="Arial" w:cs="Arial"/>
          <w:lang w:val="sr-Cyrl-RS"/>
        </w:rPr>
        <w:t xml:space="preserve"> у области заштите података о личности</w:t>
      </w:r>
      <w:r w:rsidR="00E977B8" w:rsidRPr="009D56D2">
        <w:rPr>
          <w:rFonts w:ascii="Arial" w:hAnsi="Arial" w:cs="Arial"/>
          <w:lang w:val="sr-Cyrl-RS"/>
        </w:rPr>
        <w:t>,</w:t>
      </w:r>
      <w:r w:rsidR="00C01FAC" w:rsidRPr="009D56D2">
        <w:rPr>
          <w:rFonts w:ascii="Arial" w:hAnsi="Arial" w:cs="Arial"/>
          <w:lang w:val="sr-Cyrl-RS"/>
        </w:rPr>
        <w:t xml:space="preserve"> као и да благовремено утврди предлоге закона о изменама и допунама закона чије </w:t>
      </w:r>
      <w:r w:rsidR="00A4256D" w:rsidRPr="009D56D2">
        <w:rPr>
          <w:rFonts w:ascii="Arial" w:hAnsi="Arial" w:cs="Arial"/>
          <w:lang w:val="sr-Cyrl-RS"/>
        </w:rPr>
        <w:t xml:space="preserve">се </w:t>
      </w:r>
      <w:r w:rsidR="00C01FAC" w:rsidRPr="009D56D2">
        <w:rPr>
          <w:rFonts w:ascii="Arial" w:hAnsi="Arial" w:cs="Arial"/>
          <w:lang w:val="sr-Cyrl-RS"/>
        </w:rPr>
        <w:t xml:space="preserve">одредбе односе на обраду података о личности, </w:t>
      </w:r>
      <w:r w:rsidR="00A4256D" w:rsidRPr="009D56D2">
        <w:rPr>
          <w:rFonts w:ascii="Arial" w:hAnsi="Arial" w:cs="Arial"/>
          <w:lang w:val="sr-Cyrl-RS"/>
        </w:rPr>
        <w:t xml:space="preserve">а које </w:t>
      </w:r>
      <w:r w:rsidR="00C01FAC" w:rsidRPr="009D56D2">
        <w:rPr>
          <w:rFonts w:ascii="Arial" w:hAnsi="Arial" w:cs="Arial"/>
          <w:lang w:val="sr-Cyrl-RS"/>
        </w:rPr>
        <w:t xml:space="preserve">треба ускладити са Законом о заштити података о личности, те да у том поступку с дужном пажњом размотри мишљења и ставове Повереника у погледу могућих ефеката тих прописа; </w:t>
      </w:r>
      <w:r w:rsidR="006007C2" w:rsidRPr="009D56D2">
        <w:rPr>
          <w:rFonts w:ascii="Arial" w:hAnsi="Arial" w:cs="Arial"/>
          <w:lang w:val="sr-Cyrl-RS"/>
        </w:rPr>
        <w:t>обезбеђивањ</w:t>
      </w:r>
      <w:r w:rsidR="00C01FAC" w:rsidRPr="009D56D2">
        <w:rPr>
          <w:rFonts w:ascii="Arial" w:hAnsi="Arial" w:cs="Arial"/>
          <w:lang w:val="sr-Cyrl-RS"/>
        </w:rPr>
        <w:t>у</w:t>
      </w:r>
      <w:r w:rsidR="006007C2" w:rsidRPr="009D56D2">
        <w:rPr>
          <w:rFonts w:ascii="Arial" w:hAnsi="Arial" w:cs="Arial"/>
          <w:lang w:val="sr-Cyrl-RS"/>
        </w:rPr>
        <w:t xml:space="preserve"> адекватних услова за несметан рад Повереника; </w:t>
      </w:r>
      <w:r w:rsidR="001F7683" w:rsidRPr="009D56D2">
        <w:rPr>
          <w:rFonts w:ascii="Arial" w:hAnsi="Arial" w:cs="Arial"/>
          <w:lang w:val="sr-Cyrl-RS"/>
        </w:rPr>
        <w:t>унапређ</w:t>
      </w:r>
      <w:r w:rsidR="00C01FAC" w:rsidRPr="009D56D2">
        <w:rPr>
          <w:rFonts w:ascii="Arial" w:hAnsi="Arial" w:cs="Arial"/>
          <w:lang w:val="sr-Cyrl-RS"/>
        </w:rPr>
        <w:t>ивању</w:t>
      </w:r>
      <w:r w:rsidR="001F7683" w:rsidRPr="009D56D2">
        <w:rPr>
          <w:rFonts w:ascii="Arial" w:hAnsi="Arial" w:cs="Arial"/>
          <w:lang w:val="sr-Cyrl-RS"/>
        </w:rPr>
        <w:t xml:space="preserve"> механизама обезбеђења извршења решења Повереника; унапређ</w:t>
      </w:r>
      <w:r w:rsidR="00A4256D" w:rsidRPr="009D56D2">
        <w:rPr>
          <w:rFonts w:ascii="Arial" w:hAnsi="Arial" w:cs="Arial"/>
          <w:lang w:val="sr-Cyrl-RS"/>
        </w:rPr>
        <w:t>ивању</w:t>
      </w:r>
      <w:r w:rsidR="001F7683" w:rsidRPr="009D56D2">
        <w:rPr>
          <w:rFonts w:ascii="Arial" w:hAnsi="Arial" w:cs="Arial"/>
          <w:lang w:val="sr-Cyrl-RS"/>
        </w:rPr>
        <w:t xml:space="preserve"> знања у областима права на приступ информацијама од јавног значаја и права на заштиту података о личности ради побољшања нивоа остваривања ових права</w:t>
      </w:r>
      <w:r w:rsidR="00A4256D" w:rsidRPr="009D56D2">
        <w:rPr>
          <w:rFonts w:ascii="Arial" w:hAnsi="Arial" w:cs="Arial"/>
          <w:lang w:val="sr-Cyrl-RS"/>
        </w:rPr>
        <w:t xml:space="preserve"> у Републици Србији</w:t>
      </w:r>
      <w:r w:rsidR="001F7683" w:rsidRPr="009D56D2">
        <w:rPr>
          <w:rFonts w:ascii="Arial" w:hAnsi="Arial" w:cs="Arial"/>
          <w:lang w:val="sr-Cyrl-RS"/>
        </w:rPr>
        <w:t>.</w:t>
      </w:r>
    </w:p>
    <w:p w:rsidR="00387689" w:rsidRPr="009D56D2" w:rsidRDefault="00D413FF" w:rsidP="009D56D2">
      <w:pPr>
        <w:tabs>
          <w:tab w:val="left" w:pos="993"/>
        </w:tabs>
        <w:spacing w:after="60"/>
        <w:ind w:firstLine="697"/>
        <w:jc w:val="both"/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</w:pPr>
      <w:r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3</w:t>
      </w:r>
      <w:r w:rsid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.</w:t>
      </w:r>
      <w:r w:rsid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ab/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Народна скупштина </w:t>
      </w:r>
      <w:r w:rsidR="00EB7708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позива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Владу да</w:t>
      </w:r>
      <w:r w:rsidR="00EB7708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редовно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подн</w:t>
      </w:r>
      <w:r w:rsidR="00415E05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о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с</w:t>
      </w:r>
      <w:r w:rsidR="00EB7708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и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Народној скупштини извештај о спровођењу ових закључака.</w:t>
      </w:r>
    </w:p>
    <w:p w:rsidR="00387689" w:rsidRPr="009D56D2" w:rsidRDefault="00387689" w:rsidP="00D156A7">
      <w:pPr>
        <w:pStyle w:val="Style3"/>
        <w:widowControl/>
        <w:numPr>
          <w:ilvl w:val="0"/>
          <w:numId w:val="7"/>
        </w:numPr>
        <w:tabs>
          <w:tab w:val="left" w:pos="1000"/>
        </w:tabs>
        <w:spacing w:after="480" w:line="266" w:lineRule="exact"/>
        <w:ind w:left="1054" w:hanging="357"/>
        <w:jc w:val="left"/>
        <w:rPr>
          <w:rFonts w:ascii="Arial" w:hAnsi="Arial" w:cs="Arial"/>
          <w:color w:val="000000"/>
          <w:lang w:val="sr-Cyrl-RS" w:eastAsia="sr-Latn-CS"/>
        </w:rPr>
      </w:pPr>
      <w:r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Овај закључак објави</w:t>
      </w:r>
      <w:r w:rsidR="00EB7708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ти</w:t>
      </w:r>
      <w:r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у „Службеном гласнику Републике Србије</w:t>
      </w:r>
      <w:r w:rsidR="004E217E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</w:p>
    <w:p w:rsidR="004E217E" w:rsidRPr="006260CC" w:rsidRDefault="004E217E" w:rsidP="004E217E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 w:rsidRPr="009D56D2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РС Број </w:t>
      </w:r>
      <w:r w:rsidR="006260CC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20</w:t>
      </w:r>
    </w:p>
    <w:p w:rsidR="004E217E" w:rsidRPr="009D56D2" w:rsidRDefault="004E217E" w:rsidP="004E217E">
      <w:pPr>
        <w:pStyle w:val="NoSpacing"/>
        <w:spacing w:after="600"/>
        <w:rPr>
          <w:rFonts w:ascii="Arial" w:hAnsi="Arial" w:cs="Arial"/>
          <w:lang w:val="sr-Cyrl-RS"/>
        </w:rPr>
      </w:pPr>
      <w:r w:rsidRPr="009D56D2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У Београду,</w:t>
      </w:r>
      <w:r w:rsidRPr="009D56D2">
        <w:rPr>
          <w:rFonts w:ascii="Arial" w:hAnsi="Arial" w:cs="Arial"/>
          <w:lang w:val="sr-Cyrl-RS"/>
        </w:rPr>
        <w:t xml:space="preserve"> </w:t>
      </w:r>
      <w:r w:rsidR="00080739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1</w:t>
      </w:r>
      <w:r w:rsidR="00BE31C5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bookmarkStart w:id="0" w:name="_GoBack"/>
      <w:bookmarkEnd w:id="0"/>
      <w:r w:rsidRPr="009D56D2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. јуна 2025. године</w:t>
      </w:r>
      <w:r w:rsidRPr="009D56D2">
        <w:rPr>
          <w:rFonts w:ascii="Arial" w:hAnsi="Arial" w:cs="Arial"/>
          <w:lang w:val="sr-Cyrl-RS"/>
        </w:rPr>
        <w:t xml:space="preserve"> </w:t>
      </w:r>
    </w:p>
    <w:p w:rsidR="004E217E" w:rsidRPr="009D56D2" w:rsidRDefault="004E217E" w:rsidP="004E217E">
      <w:pPr>
        <w:pStyle w:val="NoSpacing"/>
        <w:spacing w:after="600"/>
        <w:jc w:val="center"/>
        <w:rPr>
          <w:rFonts w:ascii="Arial" w:hAnsi="Arial" w:cs="Arial"/>
          <w:b/>
          <w:lang w:val="sr-Cyrl-RS"/>
        </w:rPr>
      </w:pPr>
      <w:r w:rsidRPr="009D56D2">
        <w:rPr>
          <w:rFonts w:ascii="Arial" w:hAnsi="Arial" w:cs="Arial"/>
          <w:b/>
          <w:lang w:val="sr-Cyrl-RS"/>
        </w:rPr>
        <w:t>НАРОДНА СКУПШТИНА РЕПУБЛИКЕ СРБИЈЕ</w:t>
      </w:r>
    </w:p>
    <w:p w:rsidR="004E217E" w:rsidRPr="009D56D2" w:rsidRDefault="004E217E" w:rsidP="004E217E">
      <w:pPr>
        <w:pStyle w:val="NoSpacing"/>
        <w:spacing w:after="360"/>
        <w:ind w:firstLine="6237"/>
        <w:jc w:val="center"/>
        <w:rPr>
          <w:rFonts w:ascii="Arial" w:hAnsi="Arial" w:cs="Arial"/>
          <w:lang w:val="sr-Cyrl-RS"/>
        </w:rPr>
      </w:pPr>
      <w:r w:rsidRPr="009D56D2">
        <w:rPr>
          <w:rFonts w:ascii="Arial" w:hAnsi="Arial" w:cs="Arial"/>
          <w:lang w:val="sr-Cyrl-RS"/>
        </w:rPr>
        <w:t>ПРЕДСЕДНИК</w:t>
      </w:r>
    </w:p>
    <w:p w:rsidR="004E217E" w:rsidRPr="009D56D2" w:rsidRDefault="004E217E" w:rsidP="004E217E">
      <w:pPr>
        <w:tabs>
          <w:tab w:val="center" w:pos="6358"/>
        </w:tabs>
        <w:ind w:firstLine="6237"/>
        <w:jc w:val="center"/>
        <w:rPr>
          <w:rFonts w:ascii="Arial" w:hAnsi="Arial" w:cs="Arial"/>
          <w:lang w:val="sr-Cyrl-RS"/>
        </w:rPr>
      </w:pPr>
      <w:r w:rsidRPr="009D56D2">
        <w:rPr>
          <w:rFonts w:ascii="Arial" w:hAnsi="Arial" w:cs="Arial"/>
          <w:lang w:val="sr-Cyrl-RS"/>
        </w:rPr>
        <w:t>Ана Брнабић</w:t>
      </w:r>
    </w:p>
    <w:sectPr w:rsidR="004E217E" w:rsidRPr="009D56D2" w:rsidSect="00894ABD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E5" w:rsidRDefault="008051E5" w:rsidP="00894ABD">
      <w:r>
        <w:separator/>
      </w:r>
    </w:p>
  </w:endnote>
  <w:endnote w:type="continuationSeparator" w:id="0">
    <w:p w:rsidR="008051E5" w:rsidRDefault="008051E5" w:rsidP="008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E5" w:rsidRDefault="008051E5" w:rsidP="00894ABD">
      <w:r>
        <w:separator/>
      </w:r>
    </w:p>
  </w:footnote>
  <w:footnote w:type="continuationSeparator" w:id="0">
    <w:p w:rsidR="008051E5" w:rsidRDefault="008051E5" w:rsidP="0089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Default="00894A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1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ABD" w:rsidRDefault="0089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F91"/>
    <w:multiLevelType w:val="hybridMultilevel"/>
    <w:tmpl w:val="1D84D33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C2790"/>
    <w:multiLevelType w:val="singleLevel"/>
    <w:tmpl w:val="DDD4BE0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804A8F"/>
    <w:multiLevelType w:val="hybridMultilevel"/>
    <w:tmpl w:val="88A002C8"/>
    <w:lvl w:ilvl="0" w:tplc="0409000F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 w15:restartNumberingAfterBreak="0">
    <w:nsid w:val="7CD558AC"/>
    <w:multiLevelType w:val="singleLevel"/>
    <w:tmpl w:val="00121C2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89"/>
    <w:rsid w:val="00040774"/>
    <w:rsid w:val="00077AC5"/>
    <w:rsid w:val="00080739"/>
    <w:rsid w:val="000C21A6"/>
    <w:rsid w:val="000F1706"/>
    <w:rsid w:val="00103D6C"/>
    <w:rsid w:val="00133A28"/>
    <w:rsid w:val="001D4E15"/>
    <w:rsid w:val="001D70FE"/>
    <w:rsid w:val="001F7683"/>
    <w:rsid w:val="00221BC9"/>
    <w:rsid w:val="002645B6"/>
    <w:rsid w:val="00295786"/>
    <w:rsid w:val="002B0089"/>
    <w:rsid w:val="003631C4"/>
    <w:rsid w:val="003632A5"/>
    <w:rsid w:val="003778ED"/>
    <w:rsid w:val="00387689"/>
    <w:rsid w:val="003C181C"/>
    <w:rsid w:val="00403658"/>
    <w:rsid w:val="004100CF"/>
    <w:rsid w:val="00415E05"/>
    <w:rsid w:val="00442290"/>
    <w:rsid w:val="00451EC7"/>
    <w:rsid w:val="004A6C12"/>
    <w:rsid w:val="004E217E"/>
    <w:rsid w:val="00520726"/>
    <w:rsid w:val="005526BE"/>
    <w:rsid w:val="00553933"/>
    <w:rsid w:val="005834F1"/>
    <w:rsid w:val="00592653"/>
    <w:rsid w:val="005D306C"/>
    <w:rsid w:val="006007C2"/>
    <w:rsid w:val="0060317F"/>
    <w:rsid w:val="0061045D"/>
    <w:rsid w:val="006260CC"/>
    <w:rsid w:val="00676BFC"/>
    <w:rsid w:val="006A2683"/>
    <w:rsid w:val="006B23EC"/>
    <w:rsid w:val="006B758E"/>
    <w:rsid w:val="006B7841"/>
    <w:rsid w:val="006E6BA3"/>
    <w:rsid w:val="006F7FC0"/>
    <w:rsid w:val="007062A5"/>
    <w:rsid w:val="007722EC"/>
    <w:rsid w:val="007969F2"/>
    <w:rsid w:val="00796FDA"/>
    <w:rsid w:val="008051E5"/>
    <w:rsid w:val="00811420"/>
    <w:rsid w:val="00832E92"/>
    <w:rsid w:val="00894ABD"/>
    <w:rsid w:val="0093506E"/>
    <w:rsid w:val="009522A9"/>
    <w:rsid w:val="0097260B"/>
    <w:rsid w:val="009900AD"/>
    <w:rsid w:val="009B40CC"/>
    <w:rsid w:val="009D56D2"/>
    <w:rsid w:val="00A05F09"/>
    <w:rsid w:val="00A11B98"/>
    <w:rsid w:val="00A203D6"/>
    <w:rsid w:val="00A4256D"/>
    <w:rsid w:val="00A7347C"/>
    <w:rsid w:val="00A810F9"/>
    <w:rsid w:val="00A83367"/>
    <w:rsid w:val="00AF5DB9"/>
    <w:rsid w:val="00B55964"/>
    <w:rsid w:val="00B763B7"/>
    <w:rsid w:val="00B838FC"/>
    <w:rsid w:val="00BB3656"/>
    <w:rsid w:val="00BB5881"/>
    <w:rsid w:val="00BE23E6"/>
    <w:rsid w:val="00BE31C5"/>
    <w:rsid w:val="00C01FAC"/>
    <w:rsid w:val="00C447AA"/>
    <w:rsid w:val="00C52C40"/>
    <w:rsid w:val="00C8226B"/>
    <w:rsid w:val="00C86D8D"/>
    <w:rsid w:val="00C94F07"/>
    <w:rsid w:val="00D156A7"/>
    <w:rsid w:val="00D413FF"/>
    <w:rsid w:val="00D50611"/>
    <w:rsid w:val="00D62BB0"/>
    <w:rsid w:val="00D77134"/>
    <w:rsid w:val="00E011E8"/>
    <w:rsid w:val="00E036C0"/>
    <w:rsid w:val="00E1654C"/>
    <w:rsid w:val="00E42661"/>
    <w:rsid w:val="00E541A3"/>
    <w:rsid w:val="00E76E57"/>
    <w:rsid w:val="00E930EF"/>
    <w:rsid w:val="00E977B8"/>
    <w:rsid w:val="00EB7708"/>
    <w:rsid w:val="00ED5FB7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9E1A"/>
  <w15:docId w15:val="{4E79BEF8-9EDF-4306-A5C7-D8E2E2D9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0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40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0CC"/>
    <w:pPr>
      <w:widowControl/>
      <w:autoSpaceDE/>
      <w:autoSpaceDN/>
      <w:adjustRightInd/>
      <w:spacing w:before="200" w:after="200" w:line="276" w:lineRule="auto"/>
      <w:ind w:left="720" w:hanging="360"/>
      <w:contextualSpacing/>
      <w:jc w:val="both"/>
    </w:pPr>
    <w:rPr>
      <w:rFonts w:ascii="Calibri" w:eastAsia="Times New Roman" w:hAnsi="Calibri" w:cs="Calibri"/>
      <w:sz w:val="22"/>
      <w:szCs w:val="22"/>
      <w:lang w:val="sr-Cyrl-CS"/>
    </w:rPr>
  </w:style>
  <w:style w:type="character" w:customStyle="1" w:styleId="FontStyle11">
    <w:name w:val="Font Style11"/>
    <w:basedOn w:val="DefaultParagraphFont"/>
    <w:uiPriority w:val="99"/>
    <w:rsid w:val="00BB58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5"/>
    <w:rsid w:val="002B00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EF"/>
    <w:rPr>
      <w:rFonts w:ascii="Segoe UI" w:eastAsiaTheme="minorEastAsia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5526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526BE"/>
    <w:pPr>
      <w:shd w:val="clear" w:color="auto" w:fill="FFFFFF"/>
      <w:autoSpaceDE/>
      <w:autoSpaceDN/>
      <w:adjustRightInd/>
      <w:spacing w:line="244" w:lineRule="exact"/>
      <w:ind w:hanging="340"/>
    </w:pPr>
    <w:rPr>
      <w:rFonts w:eastAsia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4E217E"/>
    <w:pPr>
      <w:spacing w:line="287" w:lineRule="exact"/>
      <w:jc w:val="right"/>
    </w:pPr>
  </w:style>
  <w:style w:type="character" w:customStyle="1" w:styleId="FontStyle22">
    <w:name w:val="Font Style22"/>
    <w:basedOn w:val="DefaultParagraphFont"/>
    <w:uiPriority w:val="99"/>
    <w:rsid w:val="004E217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Ivana Ćulibrk</cp:lastModifiedBy>
  <cp:revision>51</cp:revision>
  <cp:lastPrinted>2025-05-30T15:37:00Z</cp:lastPrinted>
  <dcterms:created xsi:type="dcterms:W3CDTF">2019-06-11T13:16:00Z</dcterms:created>
  <dcterms:modified xsi:type="dcterms:W3CDTF">2025-06-13T07:07:00Z</dcterms:modified>
</cp:coreProperties>
</file>